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4" w:rsidRPr="00B957DA" w:rsidRDefault="00B957DA" w:rsidP="001B2604">
      <w:r w:rsidRPr="00B957DA">
        <w:t>Caro</w:t>
      </w:r>
      <w:r w:rsidR="001B2604" w:rsidRPr="00B957DA">
        <w:t xml:space="preserve"> </w:t>
      </w:r>
      <w:r w:rsidRPr="00B957DA">
        <w:t>Dr</w:t>
      </w:r>
      <w:r w:rsidR="002B755E" w:rsidRPr="00B957DA">
        <w:t xml:space="preserve">. </w:t>
      </w:r>
      <w:r w:rsidRPr="00B957DA">
        <w:t xml:space="preserve">Tiago </w:t>
      </w:r>
      <w:proofErr w:type="spellStart"/>
      <w:r w:rsidRPr="00B957DA">
        <w:t>Villanueva</w:t>
      </w:r>
      <w:proofErr w:type="spellEnd"/>
      <w:r w:rsidR="001B2604" w:rsidRPr="00B957DA">
        <w:t>,</w:t>
      </w:r>
    </w:p>
    <w:p w:rsidR="00B0404F" w:rsidRPr="00B957DA" w:rsidRDefault="009660F2" w:rsidP="001B2604">
      <w:r w:rsidRPr="00B957DA">
        <w:t>Editor</w:t>
      </w:r>
      <w:r w:rsidR="00FF48DD">
        <w:t>-Chefe</w:t>
      </w:r>
      <w:bookmarkStart w:id="0" w:name="_GoBack"/>
      <w:bookmarkEnd w:id="0"/>
      <w:r w:rsidRPr="00B957DA">
        <w:t xml:space="preserve"> </w:t>
      </w:r>
      <w:r w:rsidR="00B957DA" w:rsidRPr="00B957DA">
        <w:t>da</w:t>
      </w:r>
      <w:r w:rsidR="001B2604" w:rsidRPr="00B957DA">
        <w:t xml:space="preserve"> </w:t>
      </w:r>
      <w:r w:rsidR="00B957DA" w:rsidRPr="00B957DA">
        <w:t>Acta M</w:t>
      </w:r>
      <w:r w:rsidR="00B957DA">
        <w:t>édica Portuguesa</w:t>
      </w:r>
    </w:p>
    <w:p w:rsidR="00A540B5" w:rsidRPr="00B957DA" w:rsidRDefault="00A540B5" w:rsidP="001B2604"/>
    <w:p w:rsidR="00FC59D1" w:rsidRDefault="005D653F" w:rsidP="005D653F">
      <w:r w:rsidRPr="00FC59D1">
        <w:t>Temos o prazer de reenviar a vers</w:t>
      </w:r>
      <w:r w:rsidRPr="00FC59D1">
        <w:rPr>
          <w:rFonts w:hint="cs"/>
        </w:rPr>
        <w:t>ã</w:t>
      </w:r>
      <w:r w:rsidRPr="00FC59D1">
        <w:t xml:space="preserve">o revista do </w:t>
      </w:r>
      <w:r w:rsidR="00FC59D1">
        <w:t xml:space="preserve">texto </w:t>
      </w:r>
      <w:r w:rsidR="00FC59D1" w:rsidRPr="00FC59D1">
        <w:t>#</w:t>
      </w:r>
      <w:r w:rsidR="00FC59D1">
        <w:t>10744</w:t>
      </w:r>
      <w:r w:rsidRPr="00FC59D1">
        <w:t xml:space="preserve"> intitulad</w:t>
      </w:r>
      <w:r w:rsidR="00FC59D1">
        <w:t>o</w:t>
      </w:r>
      <w:r w:rsidRPr="00FC59D1">
        <w:t xml:space="preserve"> "</w:t>
      </w:r>
      <w:proofErr w:type="spellStart"/>
      <w:r w:rsidRPr="00FC59D1">
        <w:t>Lithium</w:t>
      </w:r>
      <w:proofErr w:type="spellEnd"/>
      <w:r w:rsidRPr="00FC59D1">
        <w:t xml:space="preserve"> in </w:t>
      </w:r>
      <w:proofErr w:type="spellStart"/>
      <w:r w:rsidRPr="00FC59D1">
        <w:t>public</w:t>
      </w:r>
      <w:proofErr w:type="spellEnd"/>
      <w:r w:rsidRPr="00FC59D1">
        <w:t xml:space="preserve"> </w:t>
      </w:r>
      <w:proofErr w:type="spellStart"/>
      <w:r w:rsidRPr="00FC59D1">
        <w:t>drinking</w:t>
      </w:r>
      <w:proofErr w:type="spellEnd"/>
      <w:r w:rsidRPr="00FC59D1">
        <w:t xml:space="preserve"> </w:t>
      </w:r>
      <w:proofErr w:type="spellStart"/>
      <w:r w:rsidRPr="00FC59D1">
        <w:t>water</w:t>
      </w:r>
      <w:proofErr w:type="spellEnd"/>
      <w:r w:rsidRPr="00FC59D1">
        <w:t xml:space="preserve"> and suicide </w:t>
      </w:r>
      <w:proofErr w:type="spellStart"/>
      <w:r w:rsidRPr="00FC59D1">
        <w:t>mortality</w:t>
      </w:r>
      <w:proofErr w:type="spellEnd"/>
      <w:r w:rsidRPr="00FC59D1">
        <w:t xml:space="preserve"> in Portugal: </w:t>
      </w:r>
      <w:proofErr w:type="spellStart"/>
      <w:r w:rsidRPr="00FC59D1">
        <w:t>first</w:t>
      </w:r>
      <w:proofErr w:type="spellEnd"/>
      <w:r w:rsidRPr="00FC59D1">
        <w:t xml:space="preserve"> </w:t>
      </w:r>
      <w:proofErr w:type="spellStart"/>
      <w:r w:rsidRPr="00FC59D1">
        <w:t>approach</w:t>
      </w:r>
      <w:proofErr w:type="spellEnd"/>
      <w:r w:rsidRPr="00FC59D1">
        <w:t>".</w:t>
      </w:r>
      <w:r w:rsidR="00FC59D1">
        <w:t xml:space="preserve"> Analisámos de forma cuidadosa os comentários do Editor, bem como os dos dois revisores. Neste texto explicamos as alterações feitas de acordo com os comentários feitos. Apreciámos muito </w:t>
      </w:r>
      <w:r w:rsidR="00645EAB">
        <w:t>sugestões apontadas</w:t>
      </w:r>
      <w:r w:rsidR="00FC59D1">
        <w:t xml:space="preserve"> que entendemos como sendo bastante construtiv</w:t>
      </w:r>
      <w:r w:rsidR="00645EAB">
        <w:t>a</w:t>
      </w:r>
      <w:r w:rsidR="00FC59D1">
        <w:t>s. Agradecemos o cuidado tido por parte do Editor e Revisores na revisão do texto bem como pela celeridade do mesmo.</w:t>
      </w:r>
    </w:p>
    <w:p w:rsidR="00FC59D1" w:rsidRDefault="00FC59D1" w:rsidP="005D653F">
      <w:r>
        <w:t>Esperamos que a versão revista seja do vosso agrado e se encontre adequada para publicação na vossa revista</w:t>
      </w:r>
      <w:r w:rsidR="00645EAB">
        <w:t>.</w:t>
      </w:r>
    </w:p>
    <w:p w:rsidR="009138BF" w:rsidRPr="005D653F" w:rsidRDefault="009138BF" w:rsidP="009660F2"/>
    <w:p w:rsidR="0088111D" w:rsidRPr="009138BF" w:rsidRDefault="0088111D" w:rsidP="0088111D">
      <w:pPr>
        <w:rPr>
          <w:b/>
        </w:rPr>
      </w:pPr>
      <w:r w:rsidRPr="009138BF">
        <w:rPr>
          <w:b/>
        </w:rPr>
        <w:t>RESPOSTA AO EDITOR:</w:t>
      </w:r>
    </w:p>
    <w:p w:rsidR="009138BF" w:rsidRPr="009138BF" w:rsidRDefault="009138BF" w:rsidP="009138BF">
      <w:r w:rsidRPr="009138BF">
        <w:t xml:space="preserve">1. COMENTÁRIO: </w:t>
      </w:r>
      <w:r w:rsidRPr="0088111D">
        <w:t xml:space="preserve">o resumo e o </w:t>
      </w:r>
      <w:proofErr w:type="spellStart"/>
      <w:r w:rsidRPr="0088111D">
        <w:t>abstract</w:t>
      </w:r>
      <w:proofErr w:type="spellEnd"/>
      <w:r w:rsidRPr="0088111D">
        <w:t xml:space="preserve"> n</w:t>
      </w:r>
      <w:r w:rsidRPr="0088111D">
        <w:rPr>
          <w:rFonts w:hint="cs"/>
        </w:rPr>
        <w:t>ã</w:t>
      </w:r>
      <w:r w:rsidRPr="0088111D">
        <w:t>o dever</w:t>
      </w:r>
      <w:r w:rsidRPr="0088111D">
        <w:rPr>
          <w:rFonts w:hint="cs"/>
        </w:rPr>
        <w:t>ã</w:t>
      </w:r>
      <w:r>
        <w:t>o incluir abreviaturas;</w:t>
      </w:r>
    </w:p>
    <w:p w:rsidR="009138BF" w:rsidRPr="0088111D" w:rsidRDefault="009138BF" w:rsidP="009138BF">
      <w:r w:rsidRPr="0088111D">
        <w:t>1. RESPOSTA:</w:t>
      </w:r>
      <w:r w:rsidR="000772CD">
        <w:t xml:space="preserve"> </w:t>
      </w:r>
      <w:r w:rsidR="005879A9">
        <w:t xml:space="preserve">Retirámos todas as abreviaturas do resumo e do </w:t>
      </w:r>
      <w:proofErr w:type="spellStart"/>
      <w:r w:rsidR="005879A9">
        <w:t>abstract</w:t>
      </w:r>
      <w:proofErr w:type="spellEnd"/>
      <w:r w:rsidR="005879A9">
        <w:t>.</w:t>
      </w:r>
    </w:p>
    <w:p w:rsidR="009138BF" w:rsidRPr="0088111D" w:rsidRDefault="009138BF" w:rsidP="009138BF">
      <w:pPr>
        <w:rPr>
          <w:highlight w:val="yellow"/>
        </w:rPr>
      </w:pPr>
    </w:p>
    <w:p w:rsidR="009138BF" w:rsidRPr="0088111D" w:rsidRDefault="009138BF" w:rsidP="009138BF">
      <w:r>
        <w:t>2</w:t>
      </w:r>
      <w:r w:rsidRPr="0088111D">
        <w:t>. COMENTÁRIO:</w:t>
      </w:r>
      <w:r w:rsidRPr="009138BF">
        <w:t xml:space="preserve"> </w:t>
      </w:r>
      <w:r w:rsidRPr="0088111D">
        <w:t>na listagem final de refer</w:t>
      </w:r>
      <w:r w:rsidRPr="0088111D">
        <w:rPr>
          <w:rFonts w:hint="cs"/>
        </w:rPr>
        <w:t>ê</w:t>
      </w:r>
      <w:r w:rsidRPr="0088111D">
        <w:t>ncias dever</w:t>
      </w:r>
      <w:r w:rsidRPr="0088111D">
        <w:rPr>
          <w:rFonts w:hint="cs"/>
        </w:rPr>
        <w:t>ã</w:t>
      </w:r>
      <w:r w:rsidRPr="0088111D">
        <w:t>o ser identificados os seis</w:t>
      </w:r>
      <w:r w:rsidR="005879A9" w:rsidRPr="005879A9">
        <w:t xml:space="preserve"> </w:t>
      </w:r>
      <w:r w:rsidR="005879A9" w:rsidRPr="0088111D">
        <w:t>primeiros autores das obras consultadas, e s</w:t>
      </w:r>
      <w:r w:rsidR="005879A9" w:rsidRPr="0088111D">
        <w:rPr>
          <w:rFonts w:hint="cs"/>
        </w:rPr>
        <w:t>ó</w:t>
      </w:r>
      <w:r w:rsidR="005879A9">
        <w:t xml:space="preserve"> depois fazer-se uso da </w:t>
      </w:r>
      <w:r w:rsidR="005879A9" w:rsidRPr="0088111D">
        <w:t>express</w:t>
      </w:r>
      <w:r w:rsidR="005879A9" w:rsidRPr="0088111D">
        <w:rPr>
          <w:rFonts w:hint="cs"/>
        </w:rPr>
        <w:t>ã</w:t>
      </w:r>
      <w:r w:rsidR="005879A9">
        <w:t>o "et al";</w:t>
      </w:r>
    </w:p>
    <w:p w:rsidR="009138BF" w:rsidRDefault="009138BF" w:rsidP="009138BF">
      <w:r>
        <w:t>2</w:t>
      </w:r>
      <w:r w:rsidRPr="0088111D">
        <w:t>. RESPOSTA:</w:t>
      </w:r>
      <w:r w:rsidR="005934FB">
        <w:t xml:space="preserve"> Alterado conforme solicitado.</w:t>
      </w:r>
    </w:p>
    <w:p w:rsidR="009138BF" w:rsidRPr="0088111D" w:rsidRDefault="009138BF" w:rsidP="009138BF"/>
    <w:p w:rsidR="009138BF" w:rsidRPr="0088111D" w:rsidRDefault="009138BF" w:rsidP="009138BF">
      <w:r>
        <w:t>3</w:t>
      </w:r>
      <w:r w:rsidRPr="0088111D">
        <w:t>. COMENTÁRIO:</w:t>
      </w:r>
      <w:r w:rsidR="005879A9" w:rsidRPr="009138BF">
        <w:t xml:space="preserve"> </w:t>
      </w:r>
      <w:r w:rsidR="005879A9" w:rsidRPr="0088111D">
        <w:t xml:space="preserve">as obras consultadas </w:t>
      </w:r>
      <w:proofErr w:type="gramStart"/>
      <w:r w:rsidR="005879A9" w:rsidRPr="0088111D">
        <w:t>online</w:t>
      </w:r>
      <w:proofErr w:type="gramEnd"/>
      <w:r w:rsidR="005879A9" w:rsidRPr="0088111D">
        <w:t xml:space="preserve"> dever</w:t>
      </w:r>
      <w:r w:rsidR="005879A9" w:rsidRPr="0088111D">
        <w:rPr>
          <w:rFonts w:hint="cs"/>
        </w:rPr>
        <w:t>ã</w:t>
      </w:r>
      <w:r w:rsidR="005879A9" w:rsidRPr="0088111D">
        <w:t>o ref</w:t>
      </w:r>
      <w:r w:rsidR="005879A9">
        <w:t xml:space="preserve">erir, na listagem final, o dia, </w:t>
      </w:r>
      <w:r w:rsidR="005879A9" w:rsidRPr="0088111D">
        <w:t>m</w:t>
      </w:r>
      <w:r w:rsidR="005879A9" w:rsidRPr="0088111D">
        <w:rPr>
          <w:rFonts w:hint="cs"/>
        </w:rPr>
        <w:t>ê</w:t>
      </w:r>
      <w:r w:rsidR="005879A9" w:rsidRPr="0088111D">
        <w:t>s e ano do acesso (</w:t>
      </w:r>
      <w:proofErr w:type="spellStart"/>
      <w:r w:rsidR="005879A9" w:rsidRPr="0088111D">
        <w:t>ex</w:t>
      </w:r>
      <w:proofErr w:type="spellEnd"/>
      <w:r w:rsidR="005879A9" w:rsidRPr="0088111D">
        <w:t xml:space="preserve">: </w:t>
      </w:r>
      <w:proofErr w:type="spellStart"/>
      <w:r w:rsidR="005879A9" w:rsidRPr="0088111D">
        <w:t>ref</w:t>
      </w:r>
      <w:r w:rsidR="005879A9" w:rsidRPr="0088111D">
        <w:rPr>
          <w:rFonts w:hint="cs"/>
        </w:rPr>
        <w:t>ª</w:t>
      </w:r>
      <w:proofErr w:type="spellEnd"/>
      <w:r w:rsidR="005879A9" w:rsidRPr="0088111D">
        <w:t xml:space="preserve"> 19).</w:t>
      </w:r>
    </w:p>
    <w:p w:rsidR="009138BF" w:rsidRDefault="009138BF" w:rsidP="009138BF">
      <w:r>
        <w:t>3</w:t>
      </w:r>
      <w:r w:rsidRPr="0088111D">
        <w:t>. RESPOSTA:</w:t>
      </w:r>
      <w:r w:rsidR="005934FB">
        <w:t xml:space="preserve"> Alterado conforme solicitado.</w:t>
      </w:r>
    </w:p>
    <w:p w:rsidR="009138BF" w:rsidRPr="0088111D" w:rsidRDefault="009138BF" w:rsidP="0088111D"/>
    <w:p w:rsidR="009138BF" w:rsidRPr="009138BF" w:rsidRDefault="009138BF" w:rsidP="00B0404F">
      <w:pPr>
        <w:rPr>
          <w:b/>
        </w:rPr>
      </w:pPr>
    </w:p>
    <w:p w:rsidR="00B0404F" w:rsidRPr="009138BF" w:rsidRDefault="0088111D" w:rsidP="00B0404F">
      <w:pPr>
        <w:rPr>
          <w:b/>
        </w:rPr>
      </w:pPr>
      <w:r w:rsidRPr="009138BF">
        <w:rPr>
          <w:b/>
        </w:rPr>
        <w:t xml:space="preserve">RESPOSTA AO REVISOR </w:t>
      </w:r>
      <w:proofErr w:type="gramStart"/>
      <w:r w:rsidRPr="009138BF">
        <w:rPr>
          <w:b/>
        </w:rPr>
        <w:t>E</w:t>
      </w:r>
      <w:proofErr w:type="gramEnd"/>
      <w:r w:rsidR="009660F2" w:rsidRPr="009138BF">
        <w:rPr>
          <w:b/>
        </w:rPr>
        <w:t>:</w:t>
      </w:r>
    </w:p>
    <w:p w:rsidR="009138BF" w:rsidRDefault="0088111D" w:rsidP="009660F2">
      <w:r w:rsidRPr="009138BF">
        <w:t>1. COMENTÁRIO:</w:t>
      </w:r>
      <w:r w:rsidR="009138BF" w:rsidRPr="009138BF">
        <w:t xml:space="preserve"> Linha 37 falta ponto final na frase</w:t>
      </w:r>
      <w:r w:rsidR="009138BF">
        <w:t>.</w:t>
      </w:r>
    </w:p>
    <w:p w:rsidR="0088111D" w:rsidRPr="0088111D" w:rsidRDefault="0088111D" w:rsidP="009660F2">
      <w:r w:rsidRPr="0088111D">
        <w:t>1. RESPOSTA:</w:t>
      </w:r>
      <w:r w:rsidR="000D2CBD">
        <w:t xml:space="preserve"> Corrigido.</w:t>
      </w:r>
    </w:p>
    <w:p w:rsidR="008134EA" w:rsidRPr="0088111D" w:rsidRDefault="008134EA" w:rsidP="009660F2">
      <w:pPr>
        <w:rPr>
          <w:highlight w:val="yellow"/>
        </w:rPr>
      </w:pPr>
    </w:p>
    <w:p w:rsidR="0088111D" w:rsidRPr="0088111D" w:rsidRDefault="0088111D" w:rsidP="0088111D">
      <w:r>
        <w:t>2</w:t>
      </w:r>
      <w:r w:rsidRPr="0088111D">
        <w:t>. COMENTÁRIO:</w:t>
      </w:r>
      <w:r w:rsidR="009138BF">
        <w:t xml:space="preserve"> Linha 77 encontra-se um erro ortográfico “</w:t>
      </w:r>
      <w:proofErr w:type="spellStart"/>
      <w:r w:rsidR="009138BF">
        <w:t>verificaco</w:t>
      </w:r>
      <w:proofErr w:type="spellEnd"/>
      <w:r w:rsidR="009138BF">
        <w:t xml:space="preserve">” </w:t>
      </w:r>
    </w:p>
    <w:p w:rsidR="0088111D" w:rsidRDefault="0088111D" w:rsidP="0088111D">
      <w:r>
        <w:t>2</w:t>
      </w:r>
      <w:r w:rsidRPr="0088111D">
        <w:t>. RESPOSTA:</w:t>
      </w:r>
      <w:r w:rsidR="000D2CBD">
        <w:t xml:space="preserve"> Corrigido.</w:t>
      </w:r>
    </w:p>
    <w:p w:rsidR="0088111D" w:rsidRPr="0088111D" w:rsidRDefault="0088111D" w:rsidP="0088111D"/>
    <w:p w:rsidR="0088111D" w:rsidRPr="0088111D" w:rsidRDefault="0088111D" w:rsidP="0088111D">
      <w:r>
        <w:t>3</w:t>
      </w:r>
      <w:r w:rsidRPr="0088111D">
        <w:t>. COMENTÁRIO:</w:t>
      </w:r>
      <w:r w:rsidR="009138BF">
        <w:t xml:space="preserve"> Linha 81 a palavra densidade não necessita de começar por letra maiúscula.</w:t>
      </w:r>
    </w:p>
    <w:p w:rsidR="0088111D" w:rsidRDefault="0088111D" w:rsidP="0088111D">
      <w:r>
        <w:t>3</w:t>
      </w:r>
      <w:r w:rsidRPr="0088111D">
        <w:t>. RESPOSTA:</w:t>
      </w:r>
      <w:r w:rsidR="000D2CBD" w:rsidRPr="000D2CBD">
        <w:t xml:space="preserve"> </w:t>
      </w:r>
      <w:r w:rsidR="000D2CBD">
        <w:t>Corrigido.</w:t>
      </w:r>
    </w:p>
    <w:p w:rsidR="0088111D" w:rsidRPr="0088111D" w:rsidRDefault="0088111D" w:rsidP="0088111D"/>
    <w:p w:rsidR="0088111D" w:rsidRPr="00D810CE" w:rsidRDefault="0088111D" w:rsidP="0088111D">
      <w:r w:rsidRPr="005934FB">
        <w:t>4. COMENTÁRIO:</w:t>
      </w:r>
      <w:r w:rsidR="009138BF" w:rsidRPr="005934FB">
        <w:t xml:space="preserve"> Linha 150 lê-se que</w:t>
      </w:r>
      <w:r w:rsidR="00D810CE" w:rsidRPr="005934FB">
        <w:t xml:space="preserve"> “</w:t>
      </w:r>
      <w:proofErr w:type="spellStart"/>
      <w:r w:rsidR="00D810CE" w:rsidRPr="005934FB">
        <w:t>The</w:t>
      </w:r>
      <w:proofErr w:type="spellEnd"/>
      <w:r w:rsidR="00D810CE" w:rsidRPr="005934FB">
        <w:t xml:space="preserve"> sample data </w:t>
      </w:r>
      <w:proofErr w:type="spellStart"/>
      <w:r w:rsidR="00D810CE" w:rsidRPr="005934FB">
        <w:t>were</w:t>
      </w:r>
      <w:proofErr w:type="spellEnd"/>
      <w:r w:rsidR="00D810CE" w:rsidRPr="005934FB">
        <w:t xml:space="preserve"> </w:t>
      </w:r>
      <w:proofErr w:type="spellStart"/>
      <w:r w:rsidR="00D810CE" w:rsidRPr="005934FB">
        <w:t>collected</w:t>
      </w:r>
      <w:proofErr w:type="spellEnd"/>
      <w:r w:rsidR="00D810CE" w:rsidRPr="005934FB">
        <w:t xml:space="preserve"> </w:t>
      </w:r>
      <w:proofErr w:type="spellStart"/>
      <w:r w:rsidR="00D810CE" w:rsidRPr="005934FB">
        <w:t>between</w:t>
      </w:r>
      <w:proofErr w:type="spellEnd"/>
      <w:r w:rsidR="00D810CE" w:rsidRPr="005934FB">
        <w:t xml:space="preserve"> 2011 and 2014”. </w:t>
      </w:r>
      <w:r w:rsidR="00D810CE" w:rsidRPr="00D810CE">
        <w:t>No entanto os dados da mortalidade correspondem ao período 2011-2016. Corresponde a um ero de escrita ou s</w:t>
      </w:r>
      <w:r w:rsidR="00D810CE">
        <w:t>ó obtiveram dados referen</w:t>
      </w:r>
      <w:r w:rsidR="000D2CBD">
        <w:t>tes a este período? Se não é err</w:t>
      </w:r>
      <w:r w:rsidR="00D810CE">
        <w:t>o de escrita, como foi feita a correlação en</w:t>
      </w:r>
      <w:r w:rsidR="000D2CBD">
        <w:t>t</w:t>
      </w:r>
      <w:r w:rsidR="00D810CE">
        <w:t>re os dados de mortalidade (2011-2016) e os dados de concentração de lítio (2011-2014)?</w:t>
      </w:r>
    </w:p>
    <w:p w:rsidR="0088111D" w:rsidRPr="000D2CBD" w:rsidRDefault="0088111D" w:rsidP="0088111D">
      <w:r w:rsidRPr="000D2CBD">
        <w:t>4. RESPOSTA:</w:t>
      </w:r>
      <w:r w:rsidR="000D2CBD">
        <w:t xml:space="preserve"> As colheitas e medições das concentrações de lítio nas águas foram feitas entre 2011 e 2014. Atendendo a que a taxa de mortalidade por suicídio a nível municipal é relativamente baixa e sujeita a grandes variações como as verificadas nos eventos </w:t>
      </w:r>
      <w:proofErr w:type="spellStart"/>
      <w:r w:rsidR="000D2CBD">
        <w:t>denomidados</w:t>
      </w:r>
      <w:proofErr w:type="spellEnd"/>
      <w:r w:rsidR="000D2CBD">
        <w:t xml:space="preserve"> de </w:t>
      </w:r>
      <w:proofErr w:type="spellStart"/>
      <w:r w:rsidR="000D2CBD">
        <w:rPr>
          <w:i/>
        </w:rPr>
        <w:t>copycat</w:t>
      </w:r>
      <w:proofErr w:type="spellEnd"/>
      <w:r w:rsidR="000D2CBD">
        <w:rPr>
          <w:i/>
        </w:rPr>
        <w:t xml:space="preserve">. </w:t>
      </w:r>
      <w:r w:rsidR="000D2CBD">
        <w:t xml:space="preserve">Optou-se por alargar o período de avaliação da mortalidade por suicídio para diluir esse possível viés. Portanto, não se trata de um lapso mas de uma decisão </w:t>
      </w:r>
      <w:r w:rsidR="00C155A1">
        <w:t>ponderada, usada aliás, na maioria dos estudos semelhantes a este.</w:t>
      </w:r>
    </w:p>
    <w:p w:rsidR="0088111D" w:rsidRPr="000D2CBD" w:rsidRDefault="0088111D" w:rsidP="0088111D"/>
    <w:p w:rsidR="0088111D" w:rsidRPr="003E7E03" w:rsidRDefault="0088111D" w:rsidP="0088111D">
      <w:pPr>
        <w:rPr>
          <w:lang w:val="en-US"/>
        </w:rPr>
      </w:pPr>
      <w:r w:rsidRPr="003E7E03">
        <w:rPr>
          <w:lang w:val="en-US"/>
        </w:rPr>
        <w:t>5. COMENTÁRIO:</w:t>
      </w:r>
      <w:r w:rsidR="00D810CE" w:rsidRPr="003E7E03">
        <w:rPr>
          <w:lang w:val="en-US"/>
        </w:rPr>
        <w:t xml:space="preserve"> </w:t>
      </w:r>
      <w:proofErr w:type="spellStart"/>
      <w:r w:rsidR="00C6361A" w:rsidRPr="003E7E03">
        <w:rPr>
          <w:lang w:val="en-US"/>
        </w:rPr>
        <w:t>Linhas</w:t>
      </w:r>
      <w:proofErr w:type="spellEnd"/>
      <w:r w:rsidR="00C6361A" w:rsidRPr="003E7E03">
        <w:rPr>
          <w:lang w:val="en-US"/>
        </w:rPr>
        <w:t xml:space="preserve"> 153 a 155 </w:t>
      </w:r>
      <w:proofErr w:type="spellStart"/>
      <w:r w:rsidR="00C6361A" w:rsidRPr="003E7E03">
        <w:rPr>
          <w:lang w:val="en-US"/>
        </w:rPr>
        <w:t>lê</w:t>
      </w:r>
      <w:proofErr w:type="spellEnd"/>
      <w:r w:rsidR="00C6361A" w:rsidRPr="003E7E03">
        <w:rPr>
          <w:lang w:val="en-US"/>
        </w:rPr>
        <w:t>-se “To correlate local suicide SMR and lithium concentrations, population density</w:t>
      </w:r>
      <w:r w:rsidR="003E7E03" w:rsidRPr="003E7E03">
        <w:rPr>
          <w:lang w:val="en-US"/>
        </w:rPr>
        <w:t>, average income per capita, unemployment rates</w:t>
      </w:r>
      <w:r w:rsidR="00286B34">
        <w:rPr>
          <w:lang w:val="en-US"/>
        </w:rPr>
        <w:t xml:space="preserve"> and proportion of Roman Catholics, we used Pearson’s correlation coefficients (r) with one tailed tests.” </w:t>
      </w:r>
      <w:proofErr w:type="spellStart"/>
      <w:r w:rsidR="00286B34">
        <w:rPr>
          <w:lang w:val="en-US"/>
        </w:rPr>
        <w:t>Sugiro</w:t>
      </w:r>
      <w:proofErr w:type="spellEnd"/>
      <w:r w:rsidR="00286B34">
        <w:rPr>
          <w:lang w:val="en-US"/>
        </w:rPr>
        <w:t xml:space="preserve"> </w:t>
      </w:r>
      <w:proofErr w:type="spellStart"/>
      <w:r w:rsidR="00286B34">
        <w:rPr>
          <w:lang w:val="en-US"/>
        </w:rPr>
        <w:t>mudança</w:t>
      </w:r>
      <w:proofErr w:type="spellEnd"/>
      <w:r w:rsidR="00286B34">
        <w:rPr>
          <w:lang w:val="en-US"/>
        </w:rPr>
        <w:t xml:space="preserve"> </w:t>
      </w:r>
      <w:proofErr w:type="spellStart"/>
      <w:r w:rsidR="00286B34">
        <w:rPr>
          <w:lang w:val="en-US"/>
        </w:rPr>
        <w:t>para</w:t>
      </w:r>
      <w:proofErr w:type="spellEnd"/>
      <w:r w:rsidR="00286B34">
        <w:rPr>
          <w:lang w:val="en-US"/>
        </w:rPr>
        <w:t xml:space="preserve"> “We used Pearson’s correlation coefficients (r) with one tailed tests to study the correlation between</w:t>
      </w:r>
      <w:r w:rsidR="00286B34" w:rsidRPr="003E7E03">
        <w:rPr>
          <w:lang w:val="en-US"/>
        </w:rPr>
        <w:t xml:space="preserve"> local suicide SMR and lithium concentrations, population density, average income per capita, unemployment rates</w:t>
      </w:r>
      <w:r w:rsidR="00286B34">
        <w:rPr>
          <w:lang w:val="en-US"/>
        </w:rPr>
        <w:t xml:space="preserve"> and proportion of Roman Catholics.”</w:t>
      </w:r>
    </w:p>
    <w:p w:rsidR="0088111D" w:rsidRDefault="0088111D" w:rsidP="0088111D">
      <w:r>
        <w:t>5</w:t>
      </w:r>
      <w:r w:rsidRPr="0088111D">
        <w:t>. RESPOSTA:</w:t>
      </w:r>
      <w:r w:rsidR="00C155A1">
        <w:t xml:space="preserve"> Agradecemos a sugestão. Corrigido como sugerido.</w:t>
      </w:r>
    </w:p>
    <w:p w:rsidR="0088111D" w:rsidRPr="0088111D" w:rsidRDefault="0088111D" w:rsidP="0088111D"/>
    <w:p w:rsidR="0088111D" w:rsidRPr="0088111D" w:rsidRDefault="0088111D" w:rsidP="0088111D">
      <w:r>
        <w:t>6</w:t>
      </w:r>
      <w:r w:rsidRPr="0088111D">
        <w:t>. COMENTÁRIO:</w:t>
      </w:r>
      <w:r w:rsidR="00286B34">
        <w:t xml:space="preserve"> Linha 155 encontra-se erro ortográfico “</w:t>
      </w:r>
      <w:proofErr w:type="spellStart"/>
      <w:r w:rsidR="00286B34">
        <w:t>Because</w:t>
      </w:r>
      <w:proofErr w:type="spellEnd"/>
      <w:r w:rsidR="00286B34">
        <w:t>”.</w:t>
      </w:r>
    </w:p>
    <w:p w:rsidR="0088111D" w:rsidRDefault="0088111D" w:rsidP="0088111D">
      <w:r>
        <w:t>6</w:t>
      </w:r>
      <w:r w:rsidRPr="0088111D">
        <w:t>. RESPOSTA:</w:t>
      </w:r>
      <w:r w:rsidR="00C155A1">
        <w:t xml:space="preserve"> Corrigido</w:t>
      </w:r>
    </w:p>
    <w:p w:rsidR="0088111D" w:rsidRPr="0088111D" w:rsidRDefault="0088111D" w:rsidP="0088111D"/>
    <w:p w:rsidR="0088111D" w:rsidRPr="0088111D" w:rsidRDefault="0088111D" w:rsidP="0088111D">
      <w:r>
        <w:t>7</w:t>
      </w:r>
      <w:r w:rsidRPr="0088111D">
        <w:t>. COMENTÁRIO:</w:t>
      </w:r>
      <w:r w:rsidR="00286B34">
        <w:t xml:space="preserve"> Na linha 182 lê-se (96.42% </w:t>
      </w:r>
      <w:r w:rsidR="00286B34">
        <w:rPr>
          <w:rFonts w:ascii="Calibri Light" w:hAnsi="Calibri Light"/>
        </w:rPr>
        <w:t>±</w:t>
      </w:r>
      <w:r w:rsidR="00286B34">
        <w:t xml:space="preserve"> 24.81) O </w:t>
      </w:r>
      <w:r w:rsidR="00286B34">
        <w:rPr>
          <w:rFonts w:ascii="Calibri Light" w:hAnsi="Calibri Light"/>
        </w:rPr>
        <w:t xml:space="preserve">± </w:t>
      </w:r>
      <w:r w:rsidR="004665A6">
        <w:rPr>
          <w:rFonts w:ascii="Calibri Light" w:hAnsi="Calibri Light"/>
        </w:rPr>
        <w:t>24.81 simboliza o SD? Se sim então deve ser mantida a mesma nomenclatura ao longo de todo o artigo (SD=…).</w:t>
      </w:r>
    </w:p>
    <w:p w:rsidR="0088111D" w:rsidRDefault="0088111D" w:rsidP="0088111D">
      <w:r>
        <w:t>7</w:t>
      </w:r>
      <w:r w:rsidRPr="0088111D">
        <w:t>. RESPOSTA:</w:t>
      </w:r>
      <w:r w:rsidR="00C155A1">
        <w:t xml:space="preserve"> Efetivamente trata-se do SD. Corrigido.</w:t>
      </w:r>
    </w:p>
    <w:p w:rsidR="0088111D" w:rsidRPr="0088111D" w:rsidRDefault="0088111D" w:rsidP="0088111D"/>
    <w:p w:rsidR="0088111D" w:rsidRPr="0088111D" w:rsidRDefault="0088111D" w:rsidP="0088111D">
      <w:r>
        <w:t>8</w:t>
      </w:r>
      <w:r w:rsidRPr="0088111D">
        <w:t>. COMENTÁRIO:</w:t>
      </w:r>
      <w:r w:rsidR="004665A6">
        <w:t xml:space="preserve"> Linha 185 encontra-se um ponto final mal colocado “</w:t>
      </w:r>
      <w:proofErr w:type="spellStart"/>
      <w:r w:rsidR="004665A6">
        <w:t>The</w:t>
      </w:r>
      <w:proofErr w:type="spellEnd"/>
      <w:r w:rsidR="004665A6">
        <w:t xml:space="preserve"> </w:t>
      </w:r>
      <w:proofErr w:type="spellStart"/>
      <w:r w:rsidR="004665A6">
        <w:t>average</w:t>
      </w:r>
      <w:proofErr w:type="spellEnd"/>
      <w:r w:rsidR="004665A6">
        <w:t xml:space="preserve"> of </w:t>
      </w:r>
      <w:proofErr w:type="spellStart"/>
      <w:r w:rsidR="004665A6">
        <w:t>unemployment</w:t>
      </w:r>
      <w:proofErr w:type="spellEnd"/>
      <w:r w:rsidR="004665A6">
        <w:t xml:space="preserve"> rates </w:t>
      </w:r>
      <w:proofErr w:type="spellStart"/>
      <w:r w:rsidR="004665A6">
        <w:t>was</w:t>
      </w:r>
      <w:proofErr w:type="spellEnd"/>
      <w:r w:rsidR="004665A6">
        <w:t xml:space="preserve"> 12.69% (SD=3.83).</w:t>
      </w:r>
    </w:p>
    <w:p w:rsidR="0088111D" w:rsidRPr="005934FB" w:rsidRDefault="0088111D" w:rsidP="0088111D">
      <w:pPr>
        <w:rPr>
          <w:lang w:val="en-US"/>
        </w:rPr>
      </w:pPr>
      <w:r w:rsidRPr="005934FB">
        <w:rPr>
          <w:lang w:val="en-US"/>
        </w:rPr>
        <w:t>8. RESPOSTA:</w:t>
      </w:r>
      <w:r w:rsidR="00C155A1">
        <w:rPr>
          <w:lang w:val="en-US"/>
        </w:rPr>
        <w:t xml:space="preserve"> </w:t>
      </w:r>
      <w:proofErr w:type="spellStart"/>
      <w:r w:rsidR="00C155A1">
        <w:rPr>
          <w:lang w:val="en-US"/>
        </w:rPr>
        <w:t>Corrigido</w:t>
      </w:r>
      <w:proofErr w:type="spellEnd"/>
      <w:r w:rsidR="00C155A1">
        <w:rPr>
          <w:lang w:val="en-US"/>
        </w:rPr>
        <w:t>.</w:t>
      </w:r>
    </w:p>
    <w:p w:rsidR="0088111D" w:rsidRPr="005934FB" w:rsidRDefault="0088111D" w:rsidP="0088111D">
      <w:pPr>
        <w:rPr>
          <w:lang w:val="en-US"/>
        </w:rPr>
      </w:pPr>
    </w:p>
    <w:p w:rsidR="0088111D" w:rsidRPr="00B957DA" w:rsidRDefault="0088111D" w:rsidP="0088111D">
      <w:r w:rsidRPr="00B957DA">
        <w:rPr>
          <w:lang w:val="en-US"/>
        </w:rPr>
        <w:t>9. COMENTÁRIO:</w:t>
      </w:r>
      <w:r w:rsidR="00B957DA" w:rsidRPr="00B957DA">
        <w:rPr>
          <w:lang w:val="en-US"/>
        </w:rPr>
        <w:t xml:space="preserve"> </w:t>
      </w:r>
      <w:proofErr w:type="spellStart"/>
      <w:r w:rsidR="00B957DA" w:rsidRPr="00B957DA">
        <w:rPr>
          <w:lang w:val="en-US"/>
        </w:rPr>
        <w:t>Linha</w:t>
      </w:r>
      <w:proofErr w:type="spellEnd"/>
      <w:r w:rsidR="00B957DA" w:rsidRPr="00B957DA">
        <w:rPr>
          <w:lang w:val="en-US"/>
        </w:rPr>
        <w:t xml:space="preserve"> 2</w:t>
      </w:r>
      <w:r w:rsidR="004665A6" w:rsidRPr="00B957DA">
        <w:rPr>
          <w:lang w:val="en-US"/>
        </w:rPr>
        <w:t xml:space="preserve">17 </w:t>
      </w:r>
      <w:proofErr w:type="spellStart"/>
      <w:r w:rsidR="004665A6" w:rsidRPr="00B957DA">
        <w:rPr>
          <w:lang w:val="en-US"/>
        </w:rPr>
        <w:t>lê</w:t>
      </w:r>
      <w:proofErr w:type="spellEnd"/>
      <w:r w:rsidR="004665A6" w:rsidRPr="00B957DA">
        <w:rPr>
          <w:lang w:val="en-US"/>
        </w:rPr>
        <w:t>-se “It is</w:t>
      </w:r>
      <w:r w:rsidR="00B957DA" w:rsidRPr="00B957DA">
        <w:rPr>
          <w:lang w:val="en-US"/>
        </w:rPr>
        <w:t xml:space="preserve"> estimated that these factors will have a greater relative interference in suicide rates, reducing the possible influence of lithium</w:t>
      </w:r>
      <w:r w:rsidR="00B957DA">
        <w:rPr>
          <w:lang w:val="en-US"/>
        </w:rPr>
        <w:t xml:space="preserve"> levels in drinking water”. </w:t>
      </w:r>
      <w:r w:rsidR="00B957DA" w:rsidRPr="00B957DA">
        <w:t>Esta afirmação deverá ser suportada por uma ou mais referências bibliogr</w:t>
      </w:r>
      <w:r w:rsidR="00B957DA">
        <w:t>áficas.</w:t>
      </w:r>
    </w:p>
    <w:p w:rsidR="0088111D" w:rsidRDefault="0088111D" w:rsidP="0088111D">
      <w:r>
        <w:t>9</w:t>
      </w:r>
      <w:r w:rsidRPr="0088111D">
        <w:t>. RESPOSTA:</w:t>
      </w:r>
      <w:r w:rsidR="00754CE5">
        <w:t xml:space="preserve"> </w:t>
      </w:r>
      <w:r w:rsidR="0028345D">
        <w:t>Agradecemos a sugestão. Como sugerido, incluímos</w:t>
      </w:r>
      <w:r w:rsidR="00754CE5">
        <w:t xml:space="preserve"> referências que suportam a afirmação.</w:t>
      </w:r>
    </w:p>
    <w:p w:rsidR="0088111D" w:rsidRPr="0088111D" w:rsidRDefault="0088111D" w:rsidP="0088111D"/>
    <w:p w:rsidR="0088111D" w:rsidRPr="0088111D" w:rsidRDefault="0088111D" w:rsidP="0088111D">
      <w:r w:rsidRPr="0088111D">
        <w:t>1</w:t>
      </w:r>
      <w:r>
        <w:t>0</w:t>
      </w:r>
      <w:r w:rsidRPr="0088111D">
        <w:t>. COMENTÁRIO:</w:t>
      </w:r>
      <w:r w:rsidR="00B957DA">
        <w:t xml:space="preserve"> Linha 330 encontra-se um erro ortográfico</w:t>
      </w:r>
      <w:r w:rsidR="001C45AC">
        <w:t xml:space="preserve"> “</w:t>
      </w:r>
      <w:proofErr w:type="spellStart"/>
      <w:r w:rsidR="001C45AC">
        <w:t>complicance</w:t>
      </w:r>
      <w:proofErr w:type="spellEnd"/>
      <w:r w:rsidR="001C45AC">
        <w:t>” que deverá ser alterado para “</w:t>
      </w:r>
      <w:proofErr w:type="spellStart"/>
      <w:r w:rsidR="001C45AC">
        <w:t>compliance</w:t>
      </w:r>
      <w:proofErr w:type="spellEnd"/>
      <w:r w:rsidR="001C45AC">
        <w:t>”.</w:t>
      </w:r>
    </w:p>
    <w:p w:rsidR="0088111D" w:rsidRDefault="0088111D" w:rsidP="0088111D">
      <w:r w:rsidRPr="0088111D">
        <w:t>1</w:t>
      </w:r>
      <w:r>
        <w:t>0</w:t>
      </w:r>
      <w:r w:rsidRPr="0088111D">
        <w:t>. RESPOSTA:</w:t>
      </w:r>
      <w:r w:rsidR="00754CE5">
        <w:t xml:space="preserve"> Corrigido.</w:t>
      </w:r>
    </w:p>
    <w:p w:rsidR="0088111D" w:rsidRPr="0088111D" w:rsidRDefault="0088111D" w:rsidP="0088111D"/>
    <w:p w:rsidR="0088111D" w:rsidRPr="0088111D" w:rsidRDefault="0088111D" w:rsidP="0088111D">
      <w:r w:rsidRPr="0088111D">
        <w:t>1</w:t>
      </w:r>
      <w:r>
        <w:t>1</w:t>
      </w:r>
      <w:r w:rsidRPr="0088111D">
        <w:t>. COMENTÁRIO:</w:t>
      </w:r>
      <w:r w:rsidR="001C45AC">
        <w:t xml:space="preserve"> A </w:t>
      </w:r>
      <w:proofErr w:type="spellStart"/>
      <w:r w:rsidR="001C45AC">
        <w:t>Table</w:t>
      </w:r>
      <w:proofErr w:type="spellEnd"/>
      <w:r w:rsidR="001C45AC">
        <w:t xml:space="preserve"> 1 encontra-se um erro ortográfico “</w:t>
      </w:r>
      <w:proofErr w:type="spellStart"/>
      <w:r w:rsidR="001C45AC">
        <w:t>carcteristics</w:t>
      </w:r>
      <w:proofErr w:type="spellEnd"/>
      <w:r w:rsidR="001C45AC">
        <w:t>” que deverá ser alterado para “</w:t>
      </w:r>
      <w:proofErr w:type="spellStart"/>
      <w:r w:rsidR="001C45AC">
        <w:t>characteristics</w:t>
      </w:r>
      <w:proofErr w:type="spellEnd"/>
      <w:r w:rsidR="001C45AC">
        <w:t>”.</w:t>
      </w:r>
    </w:p>
    <w:p w:rsidR="0088111D" w:rsidRPr="005934FB" w:rsidRDefault="0088111D" w:rsidP="0088111D">
      <w:r w:rsidRPr="005934FB">
        <w:t>11. RESPOSTA:</w:t>
      </w:r>
      <w:r w:rsidR="00754CE5">
        <w:t xml:space="preserve"> Corrigido.</w:t>
      </w:r>
    </w:p>
    <w:p w:rsidR="00A67336" w:rsidRPr="0088111D" w:rsidRDefault="00A67336" w:rsidP="00A67336">
      <w:pPr>
        <w:rPr>
          <w:highlight w:val="yellow"/>
        </w:rPr>
      </w:pPr>
    </w:p>
    <w:p w:rsidR="00A540B5" w:rsidRPr="0088111D" w:rsidRDefault="00A540B5" w:rsidP="009660F2"/>
    <w:p w:rsidR="009138BF" w:rsidRPr="009138BF" w:rsidRDefault="009138BF" w:rsidP="009138BF">
      <w:pPr>
        <w:rPr>
          <w:b/>
        </w:rPr>
      </w:pPr>
      <w:r w:rsidRPr="009138BF">
        <w:rPr>
          <w:b/>
        </w:rPr>
        <w:t xml:space="preserve">RESPOSTA AO REVISOR </w:t>
      </w:r>
      <w:r>
        <w:rPr>
          <w:b/>
        </w:rPr>
        <w:t>F</w:t>
      </w:r>
      <w:r w:rsidRPr="009138BF">
        <w:rPr>
          <w:b/>
        </w:rPr>
        <w:t>:</w:t>
      </w:r>
    </w:p>
    <w:p w:rsidR="0088111D" w:rsidRPr="009138BF" w:rsidRDefault="0088111D" w:rsidP="0088111D">
      <w:r w:rsidRPr="009138BF">
        <w:t>1. COMENTÁRIO:</w:t>
      </w:r>
      <w:r w:rsidR="00227F73">
        <w:t xml:space="preserve"> Linha 84 em vez de “</w:t>
      </w:r>
      <w:proofErr w:type="spellStart"/>
      <w:r w:rsidR="00227F73">
        <w:t>verificaco</w:t>
      </w:r>
      <w:proofErr w:type="spellEnd"/>
      <w:r w:rsidR="00227F73">
        <w:t xml:space="preserve"> uma TMP por suicídio estatisticamente superior no sexo masculino (P=” penso que deveria dizer: “verificado uma TMP por suicídio estatisticamente superior no sexo masculino (P=”</w:t>
      </w:r>
    </w:p>
    <w:p w:rsidR="0088111D" w:rsidRDefault="0088111D" w:rsidP="0088111D">
      <w:r w:rsidRPr="009138BF">
        <w:t>1. RESPOSTA:</w:t>
      </w:r>
      <w:r w:rsidR="00754CE5">
        <w:t xml:space="preserve"> Corrigido.</w:t>
      </w:r>
    </w:p>
    <w:p w:rsidR="009138BF" w:rsidRDefault="009138BF" w:rsidP="009138BF"/>
    <w:p w:rsidR="009138BF" w:rsidRPr="00227F73" w:rsidRDefault="009138BF" w:rsidP="009138BF">
      <w:r w:rsidRPr="005934FB">
        <w:t>2. COMENTÁRIO:</w:t>
      </w:r>
      <w:r w:rsidR="00227F73" w:rsidRPr="005934FB">
        <w:t xml:space="preserve"> Linha 163 a frase “</w:t>
      </w:r>
      <w:proofErr w:type="spellStart"/>
      <w:r w:rsidR="00227F73" w:rsidRPr="005934FB">
        <w:t>filtration</w:t>
      </w:r>
      <w:proofErr w:type="spellEnd"/>
      <w:r w:rsidR="00227F73" w:rsidRPr="005934FB">
        <w:t xml:space="preserve"> </w:t>
      </w:r>
      <w:proofErr w:type="spellStart"/>
      <w:r w:rsidR="00227F73" w:rsidRPr="005934FB">
        <w:t>after</w:t>
      </w:r>
      <w:proofErr w:type="spellEnd"/>
      <w:r w:rsidR="00227F73" w:rsidRPr="005934FB">
        <w:t xml:space="preserve"> </w:t>
      </w:r>
      <w:proofErr w:type="spellStart"/>
      <w:r w:rsidR="00227F73" w:rsidRPr="005934FB">
        <w:t>collection</w:t>
      </w:r>
      <w:proofErr w:type="spellEnd"/>
      <w:r w:rsidR="00227F73" w:rsidRPr="005934FB">
        <w:t xml:space="preserve">. </w:t>
      </w:r>
      <w:r w:rsidR="00227F73" w:rsidRPr="00227F73">
        <w:rPr>
          <w:lang w:val="en-US"/>
        </w:rPr>
        <w:t>The sample data were collected between 2011 and 2014</w:t>
      </w:r>
      <w:r w:rsidR="00227F73">
        <w:rPr>
          <w:lang w:val="en-US"/>
        </w:rPr>
        <w:t xml:space="preserve">. </w:t>
      </w:r>
      <w:r w:rsidR="00227F73" w:rsidRPr="00227F73">
        <w:t xml:space="preserve">In” significa que as amostras de água apenas foram colhidas entre 2011 e 2014 ou existe uma gralha e deveria dizer entre 2011 e 2016? </w:t>
      </w:r>
      <w:r w:rsidR="00227F73">
        <w:t>No caso de apenas terem amostras de água entre 2011 e 2014, acham que seria pertinente referir esse facto como limitação deste estudo, e como foi feita correlação entre os dados de mortalidade entre 2011 e 2016 e os dados da água?</w:t>
      </w:r>
    </w:p>
    <w:p w:rsidR="009138BF" w:rsidRPr="00C155A1" w:rsidRDefault="009138BF" w:rsidP="009138BF">
      <w:r w:rsidRPr="00C155A1">
        <w:t>2. RESPOSTA:</w:t>
      </w:r>
      <w:r w:rsidR="00C155A1" w:rsidRPr="00C155A1">
        <w:t xml:space="preserve"> </w:t>
      </w:r>
      <w:r w:rsidR="00C155A1">
        <w:t xml:space="preserve">As colheitas e medições das concentrações de lítio nas águas foram feitas entre 2011 e 2014. Atendendo a que a taxa de mortalidade por suicídio a nível municipal é relativamente baixa e sujeita a grandes variações como as verificadas nos eventos </w:t>
      </w:r>
      <w:proofErr w:type="spellStart"/>
      <w:r w:rsidR="00C155A1">
        <w:t>denomidados</w:t>
      </w:r>
      <w:proofErr w:type="spellEnd"/>
      <w:r w:rsidR="00C155A1">
        <w:t xml:space="preserve"> de </w:t>
      </w:r>
      <w:proofErr w:type="spellStart"/>
      <w:r w:rsidR="00C155A1">
        <w:rPr>
          <w:i/>
        </w:rPr>
        <w:t>copycat</w:t>
      </w:r>
      <w:proofErr w:type="spellEnd"/>
      <w:r w:rsidR="00C155A1">
        <w:rPr>
          <w:i/>
        </w:rPr>
        <w:t xml:space="preserve">. </w:t>
      </w:r>
      <w:r w:rsidR="00C155A1">
        <w:t>Optou-se por alargar o período de avaliação da mortalidade por suicídio para diluir esse possível viés. Portanto, não se trata de um lapso mas de uma decisão ponderada, usada aliás, na maioria dos estudos semelhantes a este.</w:t>
      </w:r>
    </w:p>
    <w:p w:rsidR="009138BF" w:rsidRPr="00C155A1" w:rsidRDefault="009138BF" w:rsidP="009138BF"/>
    <w:p w:rsidR="009138BF" w:rsidRPr="00094092" w:rsidRDefault="009138BF" w:rsidP="009138BF">
      <w:pPr>
        <w:rPr>
          <w:lang w:val="en-US"/>
        </w:rPr>
      </w:pPr>
      <w:r w:rsidRPr="00094092">
        <w:rPr>
          <w:lang w:val="en-US"/>
        </w:rPr>
        <w:t>3. COMENTÁRIO:</w:t>
      </w:r>
      <w:r w:rsidR="00227F73" w:rsidRPr="00094092">
        <w:rPr>
          <w:lang w:val="en-US"/>
        </w:rPr>
        <w:t xml:space="preserve"> </w:t>
      </w:r>
      <w:proofErr w:type="spellStart"/>
      <w:r w:rsidR="00227F73" w:rsidRPr="00094092">
        <w:rPr>
          <w:lang w:val="en-US"/>
        </w:rPr>
        <w:t>Linhas</w:t>
      </w:r>
      <w:proofErr w:type="spellEnd"/>
      <w:r w:rsidR="00227F73" w:rsidRPr="00094092">
        <w:rPr>
          <w:lang w:val="en-US"/>
        </w:rPr>
        <w:t xml:space="preserve"> 166 a 168 a </w:t>
      </w:r>
      <w:proofErr w:type="spellStart"/>
      <w:r w:rsidR="00227F73" w:rsidRPr="00094092">
        <w:rPr>
          <w:lang w:val="en-US"/>
        </w:rPr>
        <w:t>frase</w:t>
      </w:r>
      <w:proofErr w:type="spellEnd"/>
      <w:r w:rsidR="00227F73" w:rsidRPr="00094092">
        <w:rPr>
          <w:lang w:val="en-US"/>
        </w:rPr>
        <w:t xml:space="preserve">: </w:t>
      </w:r>
      <w:r w:rsidR="00094092" w:rsidRPr="003E7E03">
        <w:rPr>
          <w:lang w:val="en-US"/>
        </w:rPr>
        <w:t>“To correlate local suicide SMR and lithium concentrations, population density, average income per capita, unemployment rates</w:t>
      </w:r>
      <w:r w:rsidR="00094092">
        <w:rPr>
          <w:lang w:val="en-US"/>
        </w:rPr>
        <w:t xml:space="preserve"> and proportion of Roman Catholics, we used Pearson’s correlation coefficients (r) with one tailed tests.” </w:t>
      </w:r>
      <w:proofErr w:type="spellStart"/>
      <w:r w:rsidR="00094092">
        <w:rPr>
          <w:lang w:val="en-US"/>
        </w:rPr>
        <w:t>Proponho</w:t>
      </w:r>
      <w:proofErr w:type="spellEnd"/>
      <w:r w:rsidR="00094092">
        <w:rPr>
          <w:lang w:val="en-US"/>
        </w:rPr>
        <w:t xml:space="preserve"> </w:t>
      </w:r>
      <w:proofErr w:type="spellStart"/>
      <w:r w:rsidR="00094092">
        <w:rPr>
          <w:lang w:val="en-US"/>
        </w:rPr>
        <w:t>que</w:t>
      </w:r>
      <w:proofErr w:type="spellEnd"/>
      <w:r w:rsidR="00094092">
        <w:rPr>
          <w:lang w:val="en-US"/>
        </w:rPr>
        <w:t xml:space="preserve"> </w:t>
      </w:r>
      <w:proofErr w:type="spellStart"/>
      <w:r w:rsidR="00094092">
        <w:rPr>
          <w:lang w:val="en-US"/>
        </w:rPr>
        <w:t>seja</w:t>
      </w:r>
      <w:proofErr w:type="spellEnd"/>
      <w:r w:rsidR="00094092">
        <w:rPr>
          <w:lang w:val="en-US"/>
        </w:rPr>
        <w:t xml:space="preserve"> </w:t>
      </w:r>
      <w:proofErr w:type="spellStart"/>
      <w:r w:rsidR="00094092">
        <w:rPr>
          <w:lang w:val="en-US"/>
        </w:rPr>
        <w:t>reescrita</w:t>
      </w:r>
      <w:proofErr w:type="spellEnd"/>
      <w:r w:rsidR="00094092">
        <w:rPr>
          <w:lang w:val="en-US"/>
        </w:rPr>
        <w:t xml:space="preserve"> </w:t>
      </w:r>
      <w:proofErr w:type="spellStart"/>
      <w:r w:rsidR="00094092">
        <w:rPr>
          <w:lang w:val="en-US"/>
        </w:rPr>
        <w:t>em</w:t>
      </w:r>
      <w:proofErr w:type="spellEnd"/>
      <w:r w:rsidR="00094092">
        <w:rPr>
          <w:lang w:val="en-US"/>
        </w:rPr>
        <w:t xml:space="preserve"> </w:t>
      </w:r>
      <w:proofErr w:type="spellStart"/>
      <w:r w:rsidR="00094092">
        <w:rPr>
          <w:lang w:val="en-US"/>
        </w:rPr>
        <w:t>algo</w:t>
      </w:r>
      <w:proofErr w:type="spellEnd"/>
      <w:r w:rsidR="00094092">
        <w:rPr>
          <w:lang w:val="en-US"/>
        </w:rPr>
        <w:t xml:space="preserve"> </w:t>
      </w:r>
      <w:proofErr w:type="spellStart"/>
      <w:r w:rsidR="00094092">
        <w:rPr>
          <w:lang w:val="en-US"/>
        </w:rPr>
        <w:t>como</w:t>
      </w:r>
      <w:proofErr w:type="spellEnd"/>
      <w:r w:rsidR="00094092">
        <w:rPr>
          <w:lang w:val="en-US"/>
        </w:rPr>
        <w:t>: “We used Pearson’s correlation coefficients (r) with one tailed tests to study the correlation between</w:t>
      </w:r>
      <w:r w:rsidR="00094092" w:rsidRPr="003E7E03">
        <w:rPr>
          <w:lang w:val="en-US"/>
        </w:rPr>
        <w:t xml:space="preserve"> local suicide SMR and lithium concentrations, population density, average income per capita, unemployment rates</w:t>
      </w:r>
      <w:r w:rsidR="00094092">
        <w:rPr>
          <w:lang w:val="en-US"/>
        </w:rPr>
        <w:t xml:space="preserve"> and proportion of Roman Catholics.”</w:t>
      </w:r>
    </w:p>
    <w:p w:rsidR="009138BF" w:rsidRDefault="009138BF" w:rsidP="009138BF">
      <w:r>
        <w:t>3</w:t>
      </w:r>
      <w:r w:rsidRPr="009138BF">
        <w:t>. RESPOSTA:</w:t>
      </w:r>
      <w:r w:rsidR="00754CE5">
        <w:t xml:space="preserve"> Agradecemos a sugestão. Corrigido como sugerido.</w:t>
      </w:r>
    </w:p>
    <w:p w:rsidR="009138BF" w:rsidRPr="009138BF" w:rsidRDefault="009138BF" w:rsidP="009138BF"/>
    <w:p w:rsidR="009138BF" w:rsidRPr="00094092" w:rsidRDefault="009138BF" w:rsidP="009138BF">
      <w:pPr>
        <w:rPr>
          <w:sz w:val="20"/>
        </w:rPr>
      </w:pPr>
      <w:r w:rsidRPr="00094092">
        <w:rPr>
          <w:lang w:val="en-US"/>
        </w:rPr>
        <w:t>4. COMENTÁRIO:</w:t>
      </w:r>
      <w:r w:rsidR="00094092" w:rsidRPr="00094092">
        <w:rPr>
          <w:lang w:val="en-US"/>
        </w:rPr>
        <w:t xml:space="preserve"> </w:t>
      </w:r>
      <w:proofErr w:type="spellStart"/>
      <w:r w:rsidR="00094092" w:rsidRPr="00094092">
        <w:rPr>
          <w:lang w:val="en-US"/>
        </w:rPr>
        <w:t>Nas</w:t>
      </w:r>
      <w:proofErr w:type="spellEnd"/>
      <w:r w:rsidR="00094092" w:rsidRPr="00094092">
        <w:rPr>
          <w:lang w:val="en-US"/>
        </w:rPr>
        <w:t xml:space="preserve"> </w:t>
      </w:r>
      <w:proofErr w:type="spellStart"/>
      <w:r w:rsidR="00094092" w:rsidRPr="00094092">
        <w:rPr>
          <w:lang w:val="en-US"/>
        </w:rPr>
        <w:t>Linhas</w:t>
      </w:r>
      <w:proofErr w:type="spellEnd"/>
      <w:r w:rsidR="00094092" w:rsidRPr="00094092">
        <w:rPr>
          <w:lang w:val="en-US"/>
        </w:rPr>
        <w:t xml:space="preserve"> 168 a 172 a </w:t>
      </w:r>
      <w:proofErr w:type="spellStart"/>
      <w:r w:rsidR="00094092" w:rsidRPr="00094092">
        <w:rPr>
          <w:lang w:val="en-US"/>
        </w:rPr>
        <w:t>frase</w:t>
      </w:r>
      <w:proofErr w:type="spellEnd"/>
      <w:r w:rsidR="00094092" w:rsidRPr="00094092">
        <w:rPr>
          <w:lang w:val="en-US"/>
        </w:rPr>
        <w:t>: “</w:t>
      </w:r>
      <w:r w:rsidR="00094092" w:rsidRPr="00094092">
        <w:rPr>
          <w:szCs w:val="32"/>
          <w:lang w:val="en-US"/>
        </w:rPr>
        <w:t xml:space="preserve">The same was done between SMR and Because of greater differences in population size across the 54 municipalities, weighted least squared (WLS) regression analyses adjusted for the size of the population per district were employed to test for the robustness of </w:t>
      </w:r>
      <w:proofErr w:type="spellStart"/>
      <w:r w:rsidR="00094092" w:rsidRPr="00094092">
        <w:rPr>
          <w:szCs w:val="32"/>
          <w:lang w:val="en-US"/>
        </w:rPr>
        <w:t>univariate</w:t>
      </w:r>
      <w:proofErr w:type="spellEnd"/>
      <w:r w:rsidR="00094092" w:rsidRPr="00094092">
        <w:rPr>
          <w:szCs w:val="32"/>
          <w:lang w:val="en-US"/>
        </w:rPr>
        <w:t xml:space="preserve"> and multivariate statistics.</w:t>
      </w:r>
      <w:r w:rsidR="00094092">
        <w:rPr>
          <w:szCs w:val="32"/>
          <w:lang w:val="en-US"/>
        </w:rPr>
        <w:t xml:space="preserve">” </w:t>
      </w:r>
      <w:r w:rsidR="00094092" w:rsidRPr="00094092">
        <w:rPr>
          <w:szCs w:val="32"/>
        </w:rPr>
        <w:t>Percebo o que desejam dizer mas penso que</w:t>
      </w:r>
      <w:r w:rsidR="00094092">
        <w:rPr>
          <w:szCs w:val="32"/>
        </w:rPr>
        <w:t xml:space="preserve"> </w:t>
      </w:r>
      <w:r w:rsidR="00094092" w:rsidRPr="00094092">
        <w:rPr>
          <w:szCs w:val="32"/>
        </w:rPr>
        <w:t>poderia ser reescrita de forma a se tornar mais percept</w:t>
      </w:r>
      <w:r w:rsidR="00094092">
        <w:rPr>
          <w:szCs w:val="32"/>
        </w:rPr>
        <w:t xml:space="preserve">ível. </w:t>
      </w:r>
      <w:proofErr w:type="gramStart"/>
      <w:r w:rsidR="00094092">
        <w:rPr>
          <w:szCs w:val="32"/>
        </w:rPr>
        <w:t>Nas mesma frase</w:t>
      </w:r>
      <w:proofErr w:type="gramEnd"/>
      <w:r w:rsidR="00094092">
        <w:rPr>
          <w:szCs w:val="32"/>
        </w:rPr>
        <w:t xml:space="preserve"> em vez de </w:t>
      </w:r>
      <w:proofErr w:type="spellStart"/>
      <w:r w:rsidR="00094092">
        <w:rPr>
          <w:szCs w:val="32"/>
        </w:rPr>
        <w:t>Because</w:t>
      </w:r>
      <w:proofErr w:type="spellEnd"/>
      <w:r w:rsidR="00094092">
        <w:rPr>
          <w:szCs w:val="32"/>
        </w:rPr>
        <w:t xml:space="preserve"> deverá dizer </w:t>
      </w:r>
      <w:proofErr w:type="spellStart"/>
      <w:r w:rsidR="00094092">
        <w:rPr>
          <w:szCs w:val="32"/>
        </w:rPr>
        <w:t>because</w:t>
      </w:r>
      <w:proofErr w:type="spellEnd"/>
      <w:r w:rsidR="00094092">
        <w:rPr>
          <w:szCs w:val="32"/>
        </w:rPr>
        <w:t>.</w:t>
      </w:r>
    </w:p>
    <w:p w:rsidR="009138BF" w:rsidRDefault="009138BF" w:rsidP="009138BF">
      <w:r>
        <w:t>4</w:t>
      </w:r>
      <w:r w:rsidRPr="009138BF">
        <w:t>. RESPOSTA:</w:t>
      </w:r>
      <w:r w:rsidR="00754CE5">
        <w:t xml:space="preserve"> </w:t>
      </w:r>
      <w:r w:rsidR="0028345D">
        <w:t>Corrigido conforme solicitado.</w:t>
      </w:r>
    </w:p>
    <w:p w:rsidR="009138BF" w:rsidRPr="009138BF" w:rsidRDefault="009138BF" w:rsidP="009138BF"/>
    <w:p w:rsidR="009138BF" w:rsidRPr="009138BF" w:rsidRDefault="009138BF" w:rsidP="009138BF">
      <w:r>
        <w:t>5</w:t>
      </w:r>
      <w:r w:rsidRPr="009138BF">
        <w:t>. COMENTÁRIO:</w:t>
      </w:r>
      <w:r w:rsidR="00094092">
        <w:t xml:space="preserve"> Na linha 198 a frase: “</w:t>
      </w:r>
      <w:proofErr w:type="gramStart"/>
      <w:r w:rsidR="00094092" w:rsidRPr="00094092">
        <w:t>(96.</w:t>
      </w:r>
      <w:proofErr w:type="gramEnd"/>
      <w:r w:rsidR="00094092" w:rsidRPr="00094092">
        <w:t xml:space="preserve">42% </w:t>
      </w:r>
      <w:r w:rsidR="00094092" w:rsidRPr="00094092">
        <w:rPr>
          <w:rFonts w:hint="cs"/>
        </w:rPr>
        <w:t>±</w:t>
      </w:r>
      <w:r w:rsidR="00094092" w:rsidRPr="00094092">
        <w:t xml:space="preserve"> 24.81) </w:t>
      </w:r>
      <w:proofErr w:type="spellStart"/>
      <w:r w:rsidR="00094092" w:rsidRPr="00094092">
        <w:t>than</w:t>
      </w:r>
      <w:proofErr w:type="spellEnd"/>
      <w:r w:rsidR="00094092" w:rsidRPr="00094092">
        <w:t xml:space="preserve"> </w:t>
      </w:r>
      <w:proofErr w:type="spellStart"/>
      <w:r w:rsidR="00094092" w:rsidRPr="00094092">
        <w:t>the</w:t>
      </w:r>
      <w:proofErr w:type="spellEnd"/>
      <w:r w:rsidR="00094092" w:rsidRPr="00094092">
        <w:t xml:space="preserve"> </w:t>
      </w:r>
      <w:proofErr w:type="spellStart"/>
      <w:r w:rsidR="00094092" w:rsidRPr="00094092">
        <w:t>national</w:t>
      </w:r>
      <w:proofErr w:type="spellEnd"/>
      <w:r w:rsidR="00094092" w:rsidRPr="00094092">
        <w:t xml:space="preserve"> </w:t>
      </w:r>
      <w:proofErr w:type="spellStart"/>
      <w:r w:rsidR="00094092" w:rsidRPr="00094092">
        <w:t>average</w:t>
      </w:r>
      <w:proofErr w:type="spellEnd"/>
      <w:r w:rsidR="00094092" w:rsidRPr="00094092">
        <w:t xml:space="preserve"> of </w:t>
      </w:r>
      <w:proofErr w:type="spellStart"/>
      <w:r w:rsidR="00094092" w:rsidRPr="00094092">
        <w:t>the</w:t>
      </w:r>
      <w:proofErr w:type="spellEnd"/>
      <w:r w:rsidR="00094092" w:rsidRPr="00094092">
        <w:t xml:space="preserve"> total </w:t>
      </w:r>
      <w:proofErr w:type="spellStart"/>
      <w:r w:rsidR="00094092" w:rsidRPr="00094092">
        <w:t>income</w:t>
      </w:r>
      <w:proofErr w:type="spellEnd"/>
      <w:r w:rsidR="00094092" w:rsidRPr="00094092">
        <w:t xml:space="preserve"> per capita. No</w:t>
      </w:r>
      <w:r w:rsidR="00094092">
        <w:t xml:space="preserve">”, </w:t>
      </w:r>
      <w:r w:rsidR="00094092" w:rsidRPr="00094092">
        <w:rPr>
          <w:rFonts w:hint="cs"/>
        </w:rPr>
        <w:t>±</w:t>
      </w:r>
      <w:r w:rsidR="00094092" w:rsidRPr="00094092">
        <w:t xml:space="preserve"> 24.81</w:t>
      </w:r>
      <w:r w:rsidR="00094092">
        <w:t xml:space="preserve"> simboliza o SD correto? Se sim porque não usaram a mesma designação já usada anteriormente?</w:t>
      </w:r>
    </w:p>
    <w:p w:rsidR="009138BF" w:rsidRDefault="009138BF" w:rsidP="009138BF">
      <w:r>
        <w:t>5</w:t>
      </w:r>
      <w:r w:rsidRPr="009138BF">
        <w:t>. RESPOSTA:</w:t>
      </w:r>
      <w:r w:rsidR="0028345D">
        <w:t xml:space="preserve"> Efetivamente trata-se do SD. Corrigido.</w:t>
      </w:r>
    </w:p>
    <w:p w:rsidR="009138BF" w:rsidRPr="009138BF" w:rsidRDefault="009138BF" w:rsidP="009138BF"/>
    <w:p w:rsidR="009138BF" w:rsidRPr="004A7294" w:rsidRDefault="009138BF" w:rsidP="009138BF">
      <w:pPr>
        <w:rPr>
          <w:lang w:val="en-US"/>
        </w:rPr>
      </w:pPr>
      <w:r w:rsidRPr="004A7294">
        <w:rPr>
          <w:lang w:val="en-US"/>
        </w:rPr>
        <w:t>6. COMENTÁRIO:</w:t>
      </w:r>
      <w:r w:rsidR="00094092" w:rsidRPr="004A7294">
        <w:rPr>
          <w:lang w:val="en-US"/>
        </w:rPr>
        <w:t xml:space="preserve"> </w:t>
      </w:r>
      <w:proofErr w:type="spellStart"/>
      <w:r w:rsidR="00094092" w:rsidRPr="004A7294">
        <w:rPr>
          <w:lang w:val="en-US"/>
        </w:rPr>
        <w:t>Nas</w:t>
      </w:r>
      <w:proofErr w:type="spellEnd"/>
      <w:r w:rsidR="00094092" w:rsidRPr="004A7294">
        <w:rPr>
          <w:lang w:val="en-US"/>
        </w:rPr>
        <w:t xml:space="preserve"> </w:t>
      </w:r>
      <w:proofErr w:type="spellStart"/>
      <w:r w:rsidR="00094092" w:rsidRPr="004A7294">
        <w:rPr>
          <w:lang w:val="en-US"/>
        </w:rPr>
        <w:t>linhas</w:t>
      </w:r>
      <w:proofErr w:type="spellEnd"/>
      <w:r w:rsidR="00094092" w:rsidRPr="004A7294">
        <w:rPr>
          <w:lang w:val="en-US"/>
        </w:rPr>
        <w:t xml:space="preserve"> 201 e 202 a </w:t>
      </w:r>
      <w:proofErr w:type="spellStart"/>
      <w:r w:rsidR="00094092" w:rsidRPr="004A7294">
        <w:rPr>
          <w:lang w:val="en-US"/>
        </w:rPr>
        <w:t>frase</w:t>
      </w:r>
      <w:proofErr w:type="spellEnd"/>
      <w:r w:rsidR="00094092" w:rsidRPr="004A7294">
        <w:rPr>
          <w:lang w:val="en-US"/>
        </w:rPr>
        <w:t>: “</w:t>
      </w:r>
      <w:r w:rsidR="004A7294" w:rsidRPr="004A7294">
        <w:rPr>
          <w:lang w:val="en-US"/>
        </w:rPr>
        <w:t>The average of unemploym</w:t>
      </w:r>
      <w:r w:rsidR="004A7294">
        <w:rPr>
          <w:lang w:val="en-US"/>
        </w:rPr>
        <w:t xml:space="preserve">ent rates was </w:t>
      </w:r>
      <w:r w:rsidR="004A7294" w:rsidRPr="004A7294">
        <w:rPr>
          <w:lang w:val="en-US"/>
        </w:rPr>
        <w:t xml:space="preserve">12.69% (SD=2.83). </w:t>
      </w:r>
      <w:r w:rsidR="004A7294" w:rsidRPr="005934FB">
        <w:rPr>
          <w:lang w:val="en-US"/>
        </w:rPr>
        <w:t xml:space="preserve">11.96% (SD=3.23) for males and 13.60% (SD=3.19) for females.” </w:t>
      </w:r>
      <w:proofErr w:type="spellStart"/>
      <w:r w:rsidR="004A7294" w:rsidRPr="004A7294">
        <w:rPr>
          <w:lang w:val="en-US"/>
        </w:rPr>
        <w:t>Deverá</w:t>
      </w:r>
      <w:proofErr w:type="spellEnd"/>
      <w:r w:rsidR="004A7294" w:rsidRPr="004A7294">
        <w:rPr>
          <w:lang w:val="en-US"/>
        </w:rPr>
        <w:t xml:space="preserve"> </w:t>
      </w:r>
      <w:proofErr w:type="spellStart"/>
      <w:r w:rsidR="004A7294" w:rsidRPr="004A7294">
        <w:rPr>
          <w:lang w:val="en-US"/>
        </w:rPr>
        <w:t>ser</w:t>
      </w:r>
      <w:proofErr w:type="spellEnd"/>
      <w:r w:rsidR="004A7294" w:rsidRPr="004A7294">
        <w:rPr>
          <w:lang w:val="en-US"/>
        </w:rPr>
        <w:t xml:space="preserve"> </w:t>
      </w:r>
      <w:proofErr w:type="spellStart"/>
      <w:r w:rsidR="004A7294" w:rsidRPr="004A7294">
        <w:rPr>
          <w:lang w:val="en-US"/>
        </w:rPr>
        <w:t>substituída</w:t>
      </w:r>
      <w:proofErr w:type="spellEnd"/>
      <w:r w:rsidR="004A7294" w:rsidRPr="004A7294">
        <w:rPr>
          <w:lang w:val="en-US"/>
        </w:rPr>
        <w:t xml:space="preserve"> </w:t>
      </w:r>
      <w:proofErr w:type="spellStart"/>
      <w:r w:rsidR="004A7294" w:rsidRPr="004A7294">
        <w:rPr>
          <w:lang w:val="en-US"/>
        </w:rPr>
        <w:t>por</w:t>
      </w:r>
      <w:proofErr w:type="spellEnd"/>
      <w:r w:rsidR="004A7294" w:rsidRPr="004A7294">
        <w:rPr>
          <w:lang w:val="en-US"/>
        </w:rPr>
        <w:t>: “The average of unemployment rates was 12.69% (SD=2.83)</w:t>
      </w:r>
      <w:r w:rsidR="004A7294">
        <w:rPr>
          <w:lang w:val="en-US"/>
        </w:rPr>
        <w:t>,</w:t>
      </w:r>
      <w:r w:rsidR="004A7294" w:rsidRPr="004A7294">
        <w:rPr>
          <w:lang w:val="en-US"/>
        </w:rPr>
        <w:t xml:space="preserve"> 11.96% (SD=3.23) for males and 13.60% (SD=3.19) for females.”</w:t>
      </w:r>
    </w:p>
    <w:p w:rsidR="009138BF" w:rsidRPr="00FF48DD" w:rsidRDefault="009138BF" w:rsidP="009138BF">
      <w:pPr>
        <w:rPr>
          <w:lang w:val="en-US"/>
        </w:rPr>
      </w:pPr>
      <w:r w:rsidRPr="00FF48DD">
        <w:rPr>
          <w:lang w:val="en-US"/>
        </w:rPr>
        <w:t>6. RESPOSTA:</w:t>
      </w:r>
      <w:r w:rsidR="0028345D" w:rsidRPr="00FF48DD">
        <w:rPr>
          <w:lang w:val="en-US"/>
        </w:rPr>
        <w:t xml:space="preserve"> </w:t>
      </w:r>
      <w:proofErr w:type="spellStart"/>
      <w:r w:rsidR="0028345D" w:rsidRPr="00FF48DD">
        <w:rPr>
          <w:lang w:val="en-US"/>
        </w:rPr>
        <w:t>Corrigido</w:t>
      </w:r>
      <w:proofErr w:type="spellEnd"/>
      <w:r w:rsidR="0028345D" w:rsidRPr="00FF48DD">
        <w:rPr>
          <w:lang w:val="en-US"/>
        </w:rPr>
        <w:t>.</w:t>
      </w:r>
    </w:p>
    <w:p w:rsidR="009138BF" w:rsidRPr="00FF48DD" w:rsidRDefault="009138BF" w:rsidP="009138BF">
      <w:pPr>
        <w:rPr>
          <w:lang w:val="en-US"/>
        </w:rPr>
      </w:pPr>
    </w:p>
    <w:p w:rsidR="009138BF" w:rsidRPr="0028345D" w:rsidRDefault="009138BF" w:rsidP="009138BF">
      <w:r w:rsidRPr="00DE31C1">
        <w:rPr>
          <w:lang w:val="en-US"/>
        </w:rPr>
        <w:t>7. COMENTÁRIO:</w:t>
      </w:r>
      <w:r w:rsidR="00DE31C1" w:rsidRPr="00DE31C1">
        <w:rPr>
          <w:lang w:val="en-US"/>
        </w:rPr>
        <w:t xml:space="preserve"> </w:t>
      </w:r>
      <w:proofErr w:type="spellStart"/>
      <w:r w:rsidR="00DE31C1" w:rsidRPr="00DE31C1">
        <w:rPr>
          <w:lang w:val="en-US"/>
        </w:rPr>
        <w:t>Nas</w:t>
      </w:r>
      <w:proofErr w:type="spellEnd"/>
      <w:r w:rsidR="00DE31C1" w:rsidRPr="00DE31C1">
        <w:rPr>
          <w:lang w:val="en-US"/>
        </w:rPr>
        <w:t xml:space="preserve"> </w:t>
      </w:r>
      <w:proofErr w:type="spellStart"/>
      <w:r w:rsidR="00DE31C1" w:rsidRPr="00DE31C1">
        <w:rPr>
          <w:lang w:val="en-US"/>
        </w:rPr>
        <w:t>linhas</w:t>
      </w:r>
      <w:proofErr w:type="spellEnd"/>
      <w:r w:rsidR="00DE31C1" w:rsidRPr="00DE31C1">
        <w:rPr>
          <w:lang w:val="en-US"/>
        </w:rPr>
        <w:t xml:space="preserve"> 236, 237 e 238 a </w:t>
      </w:r>
      <w:proofErr w:type="spellStart"/>
      <w:r w:rsidR="00DE31C1" w:rsidRPr="00DE31C1">
        <w:rPr>
          <w:lang w:val="en-US"/>
        </w:rPr>
        <w:t>frase</w:t>
      </w:r>
      <w:proofErr w:type="spellEnd"/>
      <w:r w:rsidR="00DE31C1" w:rsidRPr="00DE31C1">
        <w:rPr>
          <w:lang w:val="en-US"/>
        </w:rPr>
        <w:t xml:space="preserve">: </w:t>
      </w:r>
      <w:r w:rsidR="00DE31C1" w:rsidRPr="00DE31C1">
        <w:rPr>
          <w:rFonts w:hint="cs"/>
          <w:lang w:val="en-US"/>
        </w:rPr>
        <w:t>“</w:t>
      </w:r>
      <w:r w:rsidR="00DE31C1" w:rsidRPr="00DE31C1">
        <w:rPr>
          <w:lang w:val="en-US"/>
        </w:rPr>
        <w:t>It is estimated that these factors will have a greater relative interference in suicide rates, reducing the possible influence of lithium levels in drinking water</w:t>
      </w:r>
      <w:r w:rsidR="00DE31C1" w:rsidRPr="00DE31C1">
        <w:rPr>
          <w:rFonts w:hint="cs"/>
          <w:lang w:val="en-US"/>
        </w:rPr>
        <w:t>”</w:t>
      </w:r>
      <w:r w:rsidR="00DE31C1" w:rsidRPr="00DE31C1">
        <w:rPr>
          <w:lang w:val="en-US"/>
        </w:rPr>
        <w:t>.</w:t>
      </w:r>
      <w:r w:rsidR="00DE31C1">
        <w:rPr>
          <w:lang w:val="en-US"/>
        </w:rPr>
        <w:t xml:space="preserve"> </w:t>
      </w:r>
      <w:r w:rsidR="00DE31C1" w:rsidRPr="0028345D">
        <w:t>Deveria ter uma referência a suportá-la.</w:t>
      </w:r>
    </w:p>
    <w:p w:rsidR="009138BF" w:rsidRDefault="009138BF" w:rsidP="009138BF">
      <w:r>
        <w:t>7</w:t>
      </w:r>
      <w:r w:rsidRPr="009138BF">
        <w:t>. RESPOSTA:</w:t>
      </w:r>
      <w:r w:rsidR="0028345D">
        <w:t xml:space="preserve"> Agradecemos a sugestão. Como sugerido, incluímos referências que suportam a afirmação.</w:t>
      </w:r>
    </w:p>
    <w:p w:rsidR="009138BF" w:rsidRPr="009138BF" w:rsidRDefault="009138BF" w:rsidP="009138BF"/>
    <w:p w:rsidR="009138BF" w:rsidRPr="005934FB" w:rsidRDefault="009138BF" w:rsidP="009138BF">
      <w:pPr>
        <w:rPr>
          <w:lang w:val="en-US"/>
        </w:rPr>
      </w:pPr>
      <w:r>
        <w:lastRenderedPageBreak/>
        <w:t>8</w:t>
      </w:r>
      <w:r w:rsidRPr="009138BF">
        <w:t>. COMENTÁRIO:</w:t>
      </w:r>
      <w:r w:rsidR="00DE31C1">
        <w:t xml:space="preserve"> Na linha 354 a frase: “</w:t>
      </w:r>
      <w:proofErr w:type="spellStart"/>
      <w:r w:rsidR="00DE31C1" w:rsidRPr="00DE31C1">
        <w:t>Roos</w:t>
      </w:r>
      <w:proofErr w:type="spellEnd"/>
      <w:r w:rsidR="00DE31C1" w:rsidRPr="00DE31C1">
        <w:t xml:space="preserve"> NM De, </w:t>
      </w:r>
      <w:proofErr w:type="spellStart"/>
      <w:r w:rsidR="00DE31C1" w:rsidRPr="00DE31C1">
        <w:t>Katan</w:t>
      </w:r>
      <w:proofErr w:type="spellEnd"/>
      <w:r w:rsidR="00DE31C1" w:rsidRPr="00DE31C1">
        <w:t xml:space="preserve"> MB. </w:t>
      </w:r>
      <w:proofErr w:type="spellStart"/>
      <w:r w:rsidR="00DE31C1" w:rsidRPr="00DE31C1">
        <w:t>Serum</w:t>
      </w:r>
      <w:proofErr w:type="spellEnd"/>
      <w:r w:rsidR="00DE31C1" w:rsidRPr="00DE31C1">
        <w:t xml:space="preserve"> </w:t>
      </w:r>
      <w:proofErr w:type="spellStart"/>
      <w:r w:rsidR="00DE31C1" w:rsidRPr="00DE31C1">
        <w:t>lithium</w:t>
      </w:r>
      <w:proofErr w:type="spellEnd"/>
      <w:r w:rsidR="00DE31C1" w:rsidRPr="00DE31C1">
        <w:t xml:space="preserve"> as a </w:t>
      </w:r>
      <w:proofErr w:type="spellStart"/>
      <w:r w:rsidR="00DE31C1" w:rsidRPr="00DE31C1">
        <w:t>complicance</w:t>
      </w:r>
      <w:proofErr w:type="spellEnd"/>
      <w:r w:rsidR="00DE31C1" w:rsidRPr="00DE31C1">
        <w:t xml:space="preserve"> </w:t>
      </w:r>
      <w:proofErr w:type="spellStart"/>
      <w:r w:rsidR="00DE31C1" w:rsidRPr="00DE31C1">
        <w:t>marker</w:t>
      </w:r>
      <w:proofErr w:type="spellEnd"/>
      <w:r w:rsidR="00DE31C1" w:rsidRPr="00DE31C1">
        <w:t xml:space="preserve"> for </w:t>
      </w:r>
      <w:proofErr w:type="spellStart"/>
      <w:r w:rsidR="00DE31C1" w:rsidRPr="00DE31C1">
        <w:t>food</w:t>
      </w:r>
      <w:proofErr w:type="spellEnd"/>
      <w:r w:rsidR="00DE31C1" w:rsidRPr="00DE31C1">
        <w:t xml:space="preserve"> and” deverá ser substituída </w:t>
      </w:r>
      <w:proofErr w:type="gramStart"/>
      <w:r w:rsidR="00DE31C1" w:rsidRPr="00DE31C1">
        <w:t>por</w:t>
      </w:r>
      <w:proofErr w:type="gramEnd"/>
      <w:r w:rsidR="00DE31C1" w:rsidRPr="00DE31C1">
        <w:t>: “</w:t>
      </w:r>
      <w:proofErr w:type="spellStart"/>
      <w:r w:rsidR="00DE31C1" w:rsidRPr="00DE31C1">
        <w:t>Roos</w:t>
      </w:r>
      <w:proofErr w:type="spellEnd"/>
      <w:r w:rsidR="00DE31C1" w:rsidRPr="00DE31C1">
        <w:t xml:space="preserve"> NM De, </w:t>
      </w:r>
      <w:proofErr w:type="spellStart"/>
      <w:r w:rsidR="00DE31C1" w:rsidRPr="00DE31C1">
        <w:t>Kata</w:t>
      </w:r>
      <w:r w:rsidR="00DE31C1">
        <w:t>n</w:t>
      </w:r>
      <w:proofErr w:type="spellEnd"/>
      <w:r w:rsidR="00DE31C1">
        <w:t xml:space="preserve"> MB. </w:t>
      </w:r>
      <w:r w:rsidR="00DE31C1" w:rsidRPr="005934FB">
        <w:rPr>
          <w:lang w:val="en-US"/>
        </w:rPr>
        <w:t>Serum lithium as a compliance marker for food and”</w:t>
      </w:r>
    </w:p>
    <w:p w:rsidR="009138BF" w:rsidRPr="005934FB" w:rsidRDefault="009138BF" w:rsidP="009138BF">
      <w:pPr>
        <w:rPr>
          <w:lang w:val="en-US"/>
        </w:rPr>
      </w:pPr>
      <w:r w:rsidRPr="005934FB">
        <w:rPr>
          <w:lang w:val="en-US"/>
        </w:rPr>
        <w:t>8. RESPOSTA:</w:t>
      </w:r>
      <w:r w:rsidR="0028345D">
        <w:rPr>
          <w:lang w:val="en-US"/>
        </w:rPr>
        <w:t xml:space="preserve"> </w:t>
      </w:r>
      <w:proofErr w:type="spellStart"/>
      <w:r w:rsidR="0028345D">
        <w:rPr>
          <w:lang w:val="en-US"/>
        </w:rPr>
        <w:t>Corrigido</w:t>
      </w:r>
      <w:proofErr w:type="spellEnd"/>
      <w:r w:rsidR="0028345D">
        <w:rPr>
          <w:lang w:val="en-US"/>
        </w:rPr>
        <w:t>.</w:t>
      </w:r>
    </w:p>
    <w:p w:rsidR="009138BF" w:rsidRPr="005934FB" w:rsidRDefault="009138BF" w:rsidP="009138BF">
      <w:pPr>
        <w:rPr>
          <w:lang w:val="en-US"/>
        </w:rPr>
      </w:pPr>
    </w:p>
    <w:p w:rsidR="009138BF" w:rsidRPr="009138BF" w:rsidRDefault="009138BF" w:rsidP="009138BF">
      <w:r>
        <w:t>9</w:t>
      </w:r>
      <w:r w:rsidRPr="009138BF">
        <w:t>. COMENTÁRIO:</w:t>
      </w:r>
      <w:r w:rsidR="00DE31C1">
        <w:t xml:space="preserve"> Na linha 332 a frase: “</w:t>
      </w:r>
      <w:r w:rsidR="00DE31C1" w:rsidRPr="00DE31C1">
        <w:t xml:space="preserve">and </w:t>
      </w:r>
      <w:proofErr w:type="spellStart"/>
      <w:r w:rsidR="00DE31C1" w:rsidRPr="00DE31C1">
        <w:t>risk</w:t>
      </w:r>
      <w:proofErr w:type="spellEnd"/>
      <w:r w:rsidR="00DE31C1" w:rsidRPr="00DE31C1">
        <w:t xml:space="preserve"> of suicide1. Br J Psychiatry. 2009;194(5):464-465.</w:t>
      </w:r>
      <w:r w:rsidR="00DE31C1">
        <w:t xml:space="preserve">” Deverá ser substituída </w:t>
      </w:r>
      <w:proofErr w:type="gramStart"/>
      <w:r w:rsidR="00DE31C1">
        <w:t>por</w:t>
      </w:r>
      <w:proofErr w:type="gramEnd"/>
      <w:r w:rsidR="00DE31C1">
        <w:t xml:space="preserve">: “and </w:t>
      </w:r>
      <w:proofErr w:type="spellStart"/>
      <w:r w:rsidR="00DE31C1">
        <w:t>risk</w:t>
      </w:r>
      <w:proofErr w:type="spellEnd"/>
      <w:r w:rsidR="00DE31C1">
        <w:t xml:space="preserve"> of suicide</w:t>
      </w:r>
      <w:r w:rsidR="00DE31C1" w:rsidRPr="00DE31C1">
        <w:t>. Br J Psychiatry. 2009;194(5):464-465.</w:t>
      </w:r>
      <w:r w:rsidR="00DE31C1">
        <w:t>”</w:t>
      </w:r>
    </w:p>
    <w:p w:rsidR="009138BF" w:rsidRPr="009138BF" w:rsidRDefault="009138BF" w:rsidP="009138BF">
      <w:r>
        <w:t>9</w:t>
      </w:r>
      <w:r w:rsidRPr="009138BF">
        <w:t>. RESPOSTA:</w:t>
      </w:r>
      <w:r w:rsidR="0028345D">
        <w:t xml:space="preserve"> Corrigido.</w:t>
      </w:r>
    </w:p>
    <w:p w:rsidR="009138BF" w:rsidRPr="009138BF" w:rsidRDefault="009138BF" w:rsidP="0088111D"/>
    <w:p w:rsidR="00557A3C" w:rsidRPr="009138BF" w:rsidRDefault="00557A3C" w:rsidP="00557A3C">
      <w:pPr>
        <w:rPr>
          <w:highlight w:val="yellow"/>
        </w:rPr>
      </w:pPr>
    </w:p>
    <w:p w:rsidR="0074793C" w:rsidRPr="009138BF" w:rsidRDefault="0074793C" w:rsidP="009660F2">
      <w:pPr>
        <w:rPr>
          <w:highlight w:val="yellow"/>
        </w:rPr>
      </w:pPr>
    </w:p>
    <w:sectPr w:rsidR="0074793C" w:rsidRPr="009138BF" w:rsidSect="00A62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33030"/>
    <w:multiLevelType w:val="hybridMultilevel"/>
    <w:tmpl w:val="1938FB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79E34923"/>
    <w:multiLevelType w:val="hybridMultilevel"/>
    <w:tmpl w:val="1DC8FB2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BA"/>
    <w:rsid w:val="00000A1A"/>
    <w:rsid w:val="000029B8"/>
    <w:rsid w:val="00003173"/>
    <w:rsid w:val="00003449"/>
    <w:rsid w:val="00003844"/>
    <w:rsid w:val="00005695"/>
    <w:rsid w:val="000076AF"/>
    <w:rsid w:val="00015FDE"/>
    <w:rsid w:val="0001747F"/>
    <w:rsid w:val="000236A3"/>
    <w:rsid w:val="0002402F"/>
    <w:rsid w:val="00025D89"/>
    <w:rsid w:val="0003118C"/>
    <w:rsid w:val="00032237"/>
    <w:rsid w:val="000323C1"/>
    <w:rsid w:val="000338B7"/>
    <w:rsid w:val="00033F8B"/>
    <w:rsid w:val="00034B3A"/>
    <w:rsid w:val="00035B49"/>
    <w:rsid w:val="0004025C"/>
    <w:rsid w:val="0004050D"/>
    <w:rsid w:val="00041B08"/>
    <w:rsid w:val="00042027"/>
    <w:rsid w:val="00044333"/>
    <w:rsid w:val="00044D3B"/>
    <w:rsid w:val="00046925"/>
    <w:rsid w:val="00047B25"/>
    <w:rsid w:val="0005022F"/>
    <w:rsid w:val="000539BD"/>
    <w:rsid w:val="0005772A"/>
    <w:rsid w:val="0006092C"/>
    <w:rsid w:val="00060B1C"/>
    <w:rsid w:val="00060C06"/>
    <w:rsid w:val="00061FFD"/>
    <w:rsid w:val="0006207B"/>
    <w:rsid w:val="00062581"/>
    <w:rsid w:val="00063C28"/>
    <w:rsid w:val="00064DAF"/>
    <w:rsid w:val="00065FB7"/>
    <w:rsid w:val="00071491"/>
    <w:rsid w:val="0007676A"/>
    <w:rsid w:val="000772CD"/>
    <w:rsid w:val="00077515"/>
    <w:rsid w:val="0008429D"/>
    <w:rsid w:val="000850F9"/>
    <w:rsid w:val="00091E87"/>
    <w:rsid w:val="000930C6"/>
    <w:rsid w:val="0009400C"/>
    <w:rsid w:val="00094092"/>
    <w:rsid w:val="00094DA5"/>
    <w:rsid w:val="00095B2B"/>
    <w:rsid w:val="000A031F"/>
    <w:rsid w:val="000A15FB"/>
    <w:rsid w:val="000A67F5"/>
    <w:rsid w:val="000B1507"/>
    <w:rsid w:val="000B1BE1"/>
    <w:rsid w:val="000B70AF"/>
    <w:rsid w:val="000B77B3"/>
    <w:rsid w:val="000C0415"/>
    <w:rsid w:val="000C165F"/>
    <w:rsid w:val="000C1B9C"/>
    <w:rsid w:val="000C1DFC"/>
    <w:rsid w:val="000C21BF"/>
    <w:rsid w:val="000C2D2B"/>
    <w:rsid w:val="000C4E6E"/>
    <w:rsid w:val="000C5F38"/>
    <w:rsid w:val="000D0419"/>
    <w:rsid w:val="000D2CBD"/>
    <w:rsid w:val="000D3E8E"/>
    <w:rsid w:val="000D5ED4"/>
    <w:rsid w:val="000D6A1B"/>
    <w:rsid w:val="000E2872"/>
    <w:rsid w:val="000E2D7E"/>
    <w:rsid w:val="000E4217"/>
    <w:rsid w:val="000F0193"/>
    <w:rsid w:val="000F1D88"/>
    <w:rsid w:val="000F1DB2"/>
    <w:rsid w:val="000F3543"/>
    <w:rsid w:val="000F603E"/>
    <w:rsid w:val="000F6FFD"/>
    <w:rsid w:val="001003F8"/>
    <w:rsid w:val="0010378C"/>
    <w:rsid w:val="00104421"/>
    <w:rsid w:val="00106092"/>
    <w:rsid w:val="001063FB"/>
    <w:rsid w:val="00110886"/>
    <w:rsid w:val="00110F23"/>
    <w:rsid w:val="00111DAC"/>
    <w:rsid w:val="001159B8"/>
    <w:rsid w:val="00117483"/>
    <w:rsid w:val="00117ACD"/>
    <w:rsid w:val="00122ACD"/>
    <w:rsid w:val="00122B1D"/>
    <w:rsid w:val="00122E63"/>
    <w:rsid w:val="00123D11"/>
    <w:rsid w:val="00124693"/>
    <w:rsid w:val="00126219"/>
    <w:rsid w:val="0012661C"/>
    <w:rsid w:val="001268AE"/>
    <w:rsid w:val="00130F71"/>
    <w:rsid w:val="0013108E"/>
    <w:rsid w:val="00131F8C"/>
    <w:rsid w:val="00134180"/>
    <w:rsid w:val="00141E44"/>
    <w:rsid w:val="00143E13"/>
    <w:rsid w:val="00144C49"/>
    <w:rsid w:val="00146BD1"/>
    <w:rsid w:val="0015201C"/>
    <w:rsid w:val="001520F7"/>
    <w:rsid w:val="00152AD6"/>
    <w:rsid w:val="001533B9"/>
    <w:rsid w:val="00154799"/>
    <w:rsid w:val="00155F1C"/>
    <w:rsid w:val="0016199A"/>
    <w:rsid w:val="00161D3F"/>
    <w:rsid w:val="00162FB0"/>
    <w:rsid w:val="00163A71"/>
    <w:rsid w:val="00164B66"/>
    <w:rsid w:val="00164E9C"/>
    <w:rsid w:val="00167272"/>
    <w:rsid w:val="0017082D"/>
    <w:rsid w:val="00170EEB"/>
    <w:rsid w:val="0017241D"/>
    <w:rsid w:val="0017461D"/>
    <w:rsid w:val="001749B7"/>
    <w:rsid w:val="001755F7"/>
    <w:rsid w:val="00177673"/>
    <w:rsid w:val="001779D1"/>
    <w:rsid w:val="00180E15"/>
    <w:rsid w:val="00184322"/>
    <w:rsid w:val="00184330"/>
    <w:rsid w:val="00184C9A"/>
    <w:rsid w:val="0018556C"/>
    <w:rsid w:val="00187B68"/>
    <w:rsid w:val="00191E28"/>
    <w:rsid w:val="001930CB"/>
    <w:rsid w:val="00193FA8"/>
    <w:rsid w:val="00197547"/>
    <w:rsid w:val="001A12EF"/>
    <w:rsid w:val="001A29AA"/>
    <w:rsid w:val="001A77A3"/>
    <w:rsid w:val="001A7D14"/>
    <w:rsid w:val="001B0FD3"/>
    <w:rsid w:val="001B2049"/>
    <w:rsid w:val="001B2604"/>
    <w:rsid w:val="001B3131"/>
    <w:rsid w:val="001B4512"/>
    <w:rsid w:val="001B7094"/>
    <w:rsid w:val="001B7FA4"/>
    <w:rsid w:val="001C029B"/>
    <w:rsid w:val="001C090F"/>
    <w:rsid w:val="001C0F4D"/>
    <w:rsid w:val="001C45AC"/>
    <w:rsid w:val="001C53B5"/>
    <w:rsid w:val="001C54BE"/>
    <w:rsid w:val="001C65E3"/>
    <w:rsid w:val="001C7BBE"/>
    <w:rsid w:val="001D023D"/>
    <w:rsid w:val="001D03EE"/>
    <w:rsid w:val="001D578B"/>
    <w:rsid w:val="001D62B6"/>
    <w:rsid w:val="001D733D"/>
    <w:rsid w:val="001D7EC4"/>
    <w:rsid w:val="001E1C10"/>
    <w:rsid w:val="001E2F3E"/>
    <w:rsid w:val="001E6C7D"/>
    <w:rsid w:val="001F1E85"/>
    <w:rsid w:val="001F21B5"/>
    <w:rsid w:val="001F367C"/>
    <w:rsid w:val="001F5DBA"/>
    <w:rsid w:val="001F6301"/>
    <w:rsid w:val="001F7610"/>
    <w:rsid w:val="00200046"/>
    <w:rsid w:val="0020291E"/>
    <w:rsid w:val="00202E46"/>
    <w:rsid w:val="00204C6B"/>
    <w:rsid w:val="00207374"/>
    <w:rsid w:val="00207C6E"/>
    <w:rsid w:val="00213A6C"/>
    <w:rsid w:val="00214A25"/>
    <w:rsid w:val="0021548E"/>
    <w:rsid w:val="002175ED"/>
    <w:rsid w:val="002176EF"/>
    <w:rsid w:val="00220CFF"/>
    <w:rsid w:val="0022201A"/>
    <w:rsid w:val="0022420B"/>
    <w:rsid w:val="002249FB"/>
    <w:rsid w:val="00224FEC"/>
    <w:rsid w:val="00226F99"/>
    <w:rsid w:val="00227F73"/>
    <w:rsid w:val="002301C0"/>
    <w:rsid w:val="00232D4B"/>
    <w:rsid w:val="002336D1"/>
    <w:rsid w:val="00236770"/>
    <w:rsid w:val="00241246"/>
    <w:rsid w:val="00243435"/>
    <w:rsid w:val="00243EE1"/>
    <w:rsid w:val="00244843"/>
    <w:rsid w:val="00244FB9"/>
    <w:rsid w:val="00245AEA"/>
    <w:rsid w:val="00246DFB"/>
    <w:rsid w:val="00250875"/>
    <w:rsid w:val="00251AAF"/>
    <w:rsid w:val="00252554"/>
    <w:rsid w:val="002574E4"/>
    <w:rsid w:val="00260BFF"/>
    <w:rsid w:val="00262D21"/>
    <w:rsid w:val="002703CB"/>
    <w:rsid w:val="0027325F"/>
    <w:rsid w:val="00273784"/>
    <w:rsid w:val="00273C0A"/>
    <w:rsid w:val="00274B1B"/>
    <w:rsid w:val="00275A43"/>
    <w:rsid w:val="002763E8"/>
    <w:rsid w:val="002770AE"/>
    <w:rsid w:val="00277A36"/>
    <w:rsid w:val="00277EAB"/>
    <w:rsid w:val="00282CB6"/>
    <w:rsid w:val="00282F16"/>
    <w:rsid w:val="0028345D"/>
    <w:rsid w:val="0028368D"/>
    <w:rsid w:val="00283E89"/>
    <w:rsid w:val="00286B34"/>
    <w:rsid w:val="002930F2"/>
    <w:rsid w:val="002944E6"/>
    <w:rsid w:val="002958EB"/>
    <w:rsid w:val="00295C45"/>
    <w:rsid w:val="00297065"/>
    <w:rsid w:val="002A0D80"/>
    <w:rsid w:val="002A175C"/>
    <w:rsid w:val="002A4EB3"/>
    <w:rsid w:val="002A76A6"/>
    <w:rsid w:val="002B26EF"/>
    <w:rsid w:val="002B32CA"/>
    <w:rsid w:val="002B370F"/>
    <w:rsid w:val="002B755E"/>
    <w:rsid w:val="002B76B0"/>
    <w:rsid w:val="002C1293"/>
    <w:rsid w:val="002C1B0A"/>
    <w:rsid w:val="002C2144"/>
    <w:rsid w:val="002C3937"/>
    <w:rsid w:val="002C4289"/>
    <w:rsid w:val="002C483D"/>
    <w:rsid w:val="002C5456"/>
    <w:rsid w:val="002C582C"/>
    <w:rsid w:val="002D00F3"/>
    <w:rsid w:val="002D44A4"/>
    <w:rsid w:val="002D4AB3"/>
    <w:rsid w:val="002D540C"/>
    <w:rsid w:val="002E0C48"/>
    <w:rsid w:val="002E1510"/>
    <w:rsid w:val="002E4E45"/>
    <w:rsid w:val="002E6B99"/>
    <w:rsid w:val="002F0819"/>
    <w:rsid w:val="002F0ED0"/>
    <w:rsid w:val="002F1904"/>
    <w:rsid w:val="002F3C1B"/>
    <w:rsid w:val="002F790D"/>
    <w:rsid w:val="0030260F"/>
    <w:rsid w:val="00303F16"/>
    <w:rsid w:val="003048AA"/>
    <w:rsid w:val="0030516D"/>
    <w:rsid w:val="00305CD8"/>
    <w:rsid w:val="00305E3B"/>
    <w:rsid w:val="00306369"/>
    <w:rsid w:val="00306BD6"/>
    <w:rsid w:val="00307181"/>
    <w:rsid w:val="00307907"/>
    <w:rsid w:val="003123D6"/>
    <w:rsid w:val="00312658"/>
    <w:rsid w:val="003148DB"/>
    <w:rsid w:val="00320899"/>
    <w:rsid w:val="00323F8E"/>
    <w:rsid w:val="00325688"/>
    <w:rsid w:val="00326843"/>
    <w:rsid w:val="0032728D"/>
    <w:rsid w:val="003300F5"/>
    <w:rsid w:val="00330936"/>
    <w:rsid w:val="003322EB"/>
    <w:rsid w:val="0033247C"/>
    <w:rsid w:val="003329DD"/>
    <w:rsid w:val="00332C71"/>
    <w:rsid w:val="003340E0"/>
    <w:rsid w:val="00336A1C"/>
    <w:rsid w:val="0033729B"/>
    <w:rsid w:val="003378FC"/>
    <w:rsid w:val="00340049"/>
    <w:rsid w:val="003415E9"/>
    <w:rsid w:val="00341AC8"/>
    <w:rsid w:val="003438C7"/>
    <w:rsid w:val="00343EC1"/>
    <w:rsid w:val="00346138"/>
    <w:rsid w:val="0034663C"/>
    <w:rsid w:val="003467DF"/>
    <w:rsid w:val="00346C8C"/>
    <w:rsid w:val="00352695"/>
    <w:rsid w:val="00354398"/>
    <w:rsid w:val="00354816"/>
    <w:rsid w:val="00355998"/>
    <w:rsid w:val="003621C3"/>
    <w:rsid w:val="003637B7"/>
    <w:rsid w:val="00365B04"/>
    <w:rsid w:val="00366A3D"/>
    <w:rsid w:val="00367000"/>
    <w:rsid w:val="00370385"/>
    <w:rsid w:val="00370874"/>
    <w:rsid w:val="00373762"/>
    <w:rsid w:val="003755C0"/>
    <w:rsid w:val="00375B61"/>
    <w:rsid w:val="00381C8E"/>
    <w:rsid w:val="0038290D"/>
    <w:rsid w:val="00384584"/>
    <w:rsid w:val="003855BC"/>
    <w:rsid w:val="003863AD"/>
    <w:rsid w:val="00386730"/>
    <w:rsid w:val="003879E8"/>
    <w:rsid w:val="0039217E"/>
    <w:rsid w:val="003A0535"/>
    <w:rsid w:val="003A1441"/>
    <w:rsid w:val="003B1874"/>
    <w:rsid w:val="003B2B6A"/>
    <w:rsid w:val="003B317A"/>
    <w:rsid w:val="003B3436"/>
    <w:rsid w:val="003B378F"/>
    <w:rsid w:val="003B3EE4"/>
    <w:rsid w:val="003B495E"/>
    <w:rsid w:val="003B5BC3"/>
    <w:rsid w:val="003C05BE"/>
    <w:rsid w:val="003C0B1F"/>
    <w:rsid w:val="003C0D71"/>
    <w:rsid w:val="003C32F3"/>
    <w:rsid w:val="003C6026"/>
    <w:rsid w:val="003D115A"/>
    <w:rsid w:val="003D1693"/>
    <w:rsid w:val="003D4AB9"/>
    <w:rsid w:val="003D4BC6"/>
    <w:rsid w:val="003D661C"/>
    <w:rsid w:val="003D6EB9"/>
    <w:rsid w:val="003D73D9"/>
    <w:rsid w:val="003E15E7"/>
    <w:rsid w:val="003E2064"/>
    <w:rsid w:val="003E5905"/>
    <w:rsid w:val="003E68F0"/>
    <w:rsid w:val="003E7E03"/>
    <w:rsid w:val="003F4CB3"/>
    <w:rsid w:val="003F7626"/>
    <w:rsid w:val="00400051"/>
    <w:rsid w:val="00400066"/>
    <w:rsid w:val="00400945"/>
    <w:rsid w:val="00400FC5"/>
    <w:rsid w:val="00404FB9"/>
    <w:rsid w:val="00405B4C"/>
    <w:rsid w:val="00405E6C"/>
    <w:rsid w:val="0040623E"/>
    <w:rsid w:val="00407F3F"/>
    <w:rsid w:val="004112BD"/>
    <w:rsid w:val="004130E4"/>
    <w:rsid w:val="004150C7"/>
    <w:rsid w:val="00416A80"/>
    <w:rsid w:val="0041724A"/>
    <w:rsid w:val="00417D68"/>
    <w:rsid w:val="0042027E"/>
    <w:rsid w:val="004212F2"/>
    <w:rsid w:val="00424433"/>
    <w:rsid w:val="0042568D"/>
    <w:rsid w:val="00430212"/>
    <w:rsid w:val="00441A08"/>
    <w:rsid w:val="00442CD0"/>
    <w:rsid w:val="00444854"/>
    <w:rsid w:val="004464D7"/>
    <w:rsid w:val="00447945"/>
    <w:rsid w:val="0045122D"/>
    <w:rsid w:val="00452B74"/>
    <w:rsid w:val="00454CEE"/>
    <w:rsid w:val="00460191"/>
    <w:rsid w:val="00460413"/>
    <w:rsid w:val="00461EB5"/>
    <w:rsid w:val="00462370"/>
    <w:rsid w:val="00462FEC"/>
    <w:rsid w:val="004641DA"/>
    <w:rsid w:val="00464C5A"/>
    <w:rsid w:val="004665A6"/>
    <w:rsid w:val="00466636"/>
    <w:rsid w:val="00471613"/>
    <w:rsid w:val="00472B5A"/>
    <w:rsid w:val="00472F03"/>
    <w:rsid w:val="00473855"/>
    <w:rsid w:val="00474C2F"/>
    <w:rsid w:val="004821F4"/>
    <w:rsid w:val="004843A4"/>
    <w:rsid w:val="00485949"/>
    <w:rsid w:val="00490729"/>
    <w:rsid w:val="00490DCD"/>
    <w:rsid w:val="00491BE1"/>
    <w:rsid w:val="00491F79"/>
    <w:rsid w:val="0049242A"/>
    <w:rsid w:val="00492ED3"/>
    <w:rsid w:val="00494A45"/>
    <w:rsid w:val="0049526E"/>
    <w:rsid w:val="00495D09"/>
    <w:rsid w:val="004979FC"/>
    <w:rsid w:val="004A00AF"/>
    <w:rsid w:val="004A2A51"/>
    <w:rsid w:val="004A479C"/>
    <w:rsid w:val="004A4BBE"/>
    <w:rsid w:val="004A7174"/>
    <w:rsid w:val="004A7294"/>
    <w:rsid w:val="004B02A3"/>
    <w:rsid w:val="004B244D"/>
    <w:rsid w:val="004B397B"/>
    <w:rsid w:val="004B4007"/>
    <w:rsid w:val="004C04C4"/>
    <w:rsid w:val="004C2E99"/>
    <w:rsid w:val="004C5637"/>
    <w:rsid w:val="004C5D2C"/>
    <w:rsid w:val="004C6AA1"/>
    <w:rsid w:val="004D0A6C"/>
    <w:rsid w:val="004D21BB"/>
    <w:rsid w:val="004D21F9"/>
    <w:rsid w:val="004D227B"/>
    <w:rsid w:val="004D30F0"/>
    <w:rsid w:val="004D7685"/>
    <w:rsid w:val="004E04FB"/>
    <w:rsid w:val="004E1595"/>
    <w:rsid w:val="004E6954"/>
    <w:rsid w:val="004E6FBC"/>
    <w:rsid w:val="004F16E3"/>
    <w:rsid w:val="004F1E81"/>
    <w:rsid w:val="004F2AF6"/>
    <w:rsid w:val="004F2F85"/>
    <w:rsid w:val="004F4248"/>
    <w:rsid w:val="004F5CDF"/>
    <w:rsid w:val="004F6152"/>
    <w:rsid w:val="004F6FF7"/>
    <w:rsid w:val="004F7F2F"/>
    <w:rsid w:val="0050028F"/>
    <w:rsid w:val="005008C1"/>
    <w:rsid w:val="00506021"/>
    <w:rsid w:val="00507A90"/>
    <w:rsid w:val="00512489"/>
    <w:rsid w:val="005126A2"/>
    <w:rsid w:val="0051638E"/>
    <w:rsid w:val="00521E60"/>
    <w:rsid w:val="00522BF0"/>
    <w:rsid w:val="00523433"/>
    <w:rsid w:val="00524645"/>
    <w:rsid w:val="00525F36"/>
    <w:rsid w:val="00526A07"/>
    <w:rsid w:val="00527233"/>
    <w:rsid w:val="00530656"/>
    <w:rsid w:val="00531053"/>
    <w:rsid w:val="00531392"/>
    <w:rsid w:val="0053317A"/>
    <w:rsid w:val="0053385D"/>
    <w:rsid w:val="00534311"/>
    <w:rsid w:val="00534BD6"/>
    <w:rsid w:val="005354DC"/>
    <w:rsid w:val="0053690C"/>
    <w:rsid w:val="005407B4"/>
    <w:rsid w:val="00540A6B"/>
    <w:rsid w:val="00541523"/>
    <w:rsid w:val="00543CDC"/>
    <w:rsid w:val="0054668B"/>
    <w:rsid w:val="00554FBE"/>
    <w:rsid w:val="00555114"/>
    <w:rsid w:val="005575DA"/>
    <w:rsid w:val="00557A3C"/>
    <w:rsid w:val="00557B57"/>
    <w:rsid w:val="00557D1D"/>
    <w:rsid w:val="005609BA"/>
    <w:rsid w:val="005632E3"/>
    <w:rsid w:val="00563855"/>
    <w:rsid w:val="005651E4"/>
    <w:rsid w:val="00571C55"/>
    <w:rsid w:val="00573342"/>
    <w:rsid w:val="00573CCD"/>
    <w:rsid w:val="0057482C"/>
    <w:rsid w:val="00577768"/>
    <w:rsid w:val="00581100"/>
    <w:rsid w:val="00582E16"/>
    <w:rsid w:val="005834FB"/>
    <w:rsid w:val="005848AA"/>
    <w:rsid w:val="005857F9"/>
    <w:rsid w:val="0058759D"/>
    <w:rsid w:val="005879A9"/>
    <w:rsid w:val="005925C6"/>
    <w:rsid w:val="00592FF4"/>
    <w:rsid w:val="00593137"/>
    <w:rsid w:val="005934FB"/>
    <w:rsid w:val="00595924"/>
    <w:rsid w:val="005967CA"/>
    <w:rsid w:val="00597D2C"/>
    <w:rsid w:val="005A3C94"/>
    <w:rsid w:val="005A5CD7"/>
    <w:rsid w:val="005A697F"/>
    <w:rsid w:val="005B66FC"/>
    <w:rsid w:val="005B7957"/>
    <w:rsid w:val="005C226D"/>
    <w:rsid w:val="005C4701"/>
    <w:rsid w:val="005C4B20"/>
    <w:rsid w:val="005C5220"/>
    <w:rsid w:val="005D4CBD"/>
    <w:rsid w:val="005D5F53"/>
    <w:rsid w:val="005D653F"/>
    <w:rsid w:val="005E2B07"/>
    <w:rsid w:val="005E4368"/>
    <w:rsid w:val="005E683F"/>
    <w:rsid w:val="005F1512"/>
    <w:rsid w:val="005F43DA"/>
    <w:rsid w:val="005F5596"/>
    <w:rsid w:val="005F6C73"/>
    <w:rsid w:val="005F74C1"/>
    <w:rsid w:val="005F7B4C"/>
    <w:rsid w:val="00602A53"/>
    <w:rsid w:val="00604660"/>
    <w:rsid w:val="006048FC"/>
    <w:rsid w:val="00605152"/>
    <w:rsid w:val="006057FA"/>
    <w:rsid w:val="006068DA"/>
    <w:rsid w:val="00613E4F"/>
    <w:rsid w:val="00616F8E"/>
    <w:rsid w:val="00617A4E"/>
    <w:rsid w:val="006208FD"/>
    <w:rsid w:val="00620AB6"/>
    <w:rsid w:val="00623996"/>
    <w:rsid w:val="00623C71"/>
    <w:rsid w:val="00626DF8"/>
    <w:rsid w:val="006305D3"/>
    <w:rsid w:val="00632281"/>
    <w:rsid w:val="006335D6"/>
    <w:rsid w:val="00635146"/>
    <w:rsid w:val="006372FF"/>
    <w:rsid w:val="00637D69"/>
    <w:rsid w:val="00642F60"/>
    <w:rsid w:val="00644327"/>
    <w:rsid w:val="00645EAB"/>
    <w:rsid w:val="00646422"/>
    <w:rsid w:val="006470E5"/>
    <w:rsid w:val="0065052A"/>
    <w:rsid w:val="00651417"/>
    <w:rsid w:val="00655052"/>
    <w:rsid w:val="00663C57"/>
    <w:rsid w:val="00664A4E"/>
    <w:rsid w:val="00666A4F"/>
    <w:rsid w:val="00666B08"/>
    <w:rsid w:val="00666EE2"/>
    <w:rsid w:val="0067185E"/>
    <w:rsid w:val="00673792"/>
    <w:rsid w:val="006737D3"/>
    <w:rsid w:val="00675735"/>
    <w:rsid w:val="0068158F"/>
    <w:rsid w:val="00681C1B"/>
    <w:rsid w:val="0068340F"/>
    <w:rsid w:val="00683DAD"/>
    <w:rsid w:val="00683FDB"/>
    <w:rsid w:val="00686197"/>
    <w:rsid w:val="006871C3"/>
    <w:rsid w:val="006919E0"/>
    <w:rsid w:val="00696829"/>
    <w:rsid w:val="006978E0"/>
    <w:rsid w:val="00697B6A"/>
    <w:rsid w:val="00697FA4"/>
    <w:rsid w:val="006A3172"/>
    <w:rsid w:val="006A379F"/>
    <w:rsid w:val="006A70A1"/>
    <w:rsid w:val="006A7902"/>
    <w:rsid w:val="006B1640"/>
    <w:rsid w:val="006B205E"/>
    <w:rsid w:val="006B29B4"/>
    <w:rsid w:val="006B3BD1"/>
    <w:rsid w:val="006B4CB1"/>
    <w:rsid w:val="006B6F25"/>
    <w:rsid w:val="006C1D17"/>
    <w:rsid w:val="006C23E8"/>
    <w:rsid w:val="006C3FE5"/>
    <w:rsid w:val="006C4B3F"/>
    <w:rsid w:val="006C5BBF"/>
    <w:rsid w:val="006D57C1"/>
    <w:rsid w:val="006D7959"/>
    <w:rsid w:val="006E1A9E"/>
    <w:rsid w:val="006E2967"/>
    <w:rsid w:val="006E3214"/>
    <w:rsid w:val="006E6079"/>
    <w:rsid w:val="006E61BD"/>
    <w:rsid w:val="006F07E8"/>
    <w:rsid w:val="006F667F"/>
    <w:rsid w:val="006F7CFA"/>
    <w:rsid w:val="007000EC"/>
    <w:rsid w:val="007007EE"/>
    <w:rsid w:val="00700C00"/>
    <w:rsid w:val="00701D7F"/>
    <w:rsid w:val="00705686"/>
    <w:rsid w:val="00705C55"/>
    <w:rsid w:val="0070698C"/>
    <w:rsid w:val="00707B62"/>
    <w:rsid w:val="007102F4"/>
    <w:rsid w:val="0071040C"/>
    <w:rsid w:val="00710BDA"/>
    <w:rsid w:val="00712912"/>
    <w:rsid w:val="007148D4"/>
    <w:rsid w:val="00715478"/>
    <w:rsid w:val="00717080"/>
    <w:rsid w:val="00720CA6"/>
    <w:rsid w:val="00721AC6"/>
    <w:rsid w:val="00725CDF"/>
    <w:rsid w:val="00726462"/>
    <w:rsid w:val="0073071E"/>
    <w:rsid w:val="00731148"/>
    <w:rsid w:val="0073241A"/>
    <w:rsid w:val="00733AD6"/>
    <w:rsid w:val="00734336"/>
    <w:rsid w:val="00734DDD"/>
    <w:rsid w:val="0073701F"/>
    <w:rsid w:val="007405E4"/>
    <w:rsid w:val="007436A3"/>
    <w:rsid w:val="00743A3F"/>
    <w:rsid w:val="00743C53"/>
    <w:rsid w:val="0074467D"/>
    <w:rsid w:val="0074496D"/>
    <w:rsid w:val="0074793C"/>
    <w:rsid w:val="007547FD"/>
    <w:rsid w:val="00754CE5"/>
    <w:rsid w:val="00760891"/>
    <w:rsid w:val="00760E9E"/>
    <w:rsid w:val="00761B91"/>
    <w:rsid w:val="007628F4"/>
    <w:rsid w:val="00763135"/>
    <w:rsid w:val="00764516"/>
    <w:rsid w:val="0076788F"/>
    <w:rsid w:val="00767B23"/>
    <w:rsid w:val="00770AC5"/>
    <w:rsid w:val="00771AD3"/>
    <w:rsid w:val="0077225A"/>
    <w:rsid w:val="007727DE"/>
    <w:rsid w:val="00772FFC"/>
    <w:rsid w:val="00776A53"/>
    <w:rsid w:val="00777732"/>
    <w:rsid w:val="00780474"/>
    <w:rsid w:val="00780DA1"/>
    <w:rsid w:val="00780E25"/>
    <w:rsid w:val="00781148"/>
    <w:rsid w:val="00781825"/>
    <w:rsid w:val="007819B8"/>
    <w:rsid w:val="00781CB2"/>
    <w:rsid w:val="007827D5"/>
    <w:rsid w:val="00783195"/>
    <w:rsid w:val="0078395A"/>
    <w:rsid w:val="00786AD3"/>
    <w:rsid w:val="00787086"/>
    <w:rsid w:val="007910CF"/>
    <w:rsid w:val="0079112B"/>
    <w:rsid w:val="007931CA"/>
    <w:rsid w:val="007939A2"/>
    <w:rsid w:val="007939B0"/>
    <w:rsid w:val="0079748E"/>
    <w:rsid w:val="00797BBF"/>
    <w:rsid w:val="00797BFE"/>
    <w:rsid w:val="00797EF5"/>
    <w:rsid w:val="007A1B3E"/>
    <w:rsid w:val="007A33D2"/>
    <w:rsid w:val="007A473A"/>
    <w:rsid w:val="007B09EC"/>
    <w:rsid w:val="007B128A"/>
    <w:rsid w:val="007B2214"/>
    <w:rsid w:val="007B4BFF"/>
    <w:rsid w:val="007B7BBB"/>
    <w:rsid w:val="007C1361"/>
    <w:rsid w:val="007C4001"/>
    <w:rsid w:val="007C4CF7"/>
    <w:rsid w:val="007C636F"/>
    <w:rsid w:val="007C7D0D"/>
    <w:rsid w:val="007D0FCC"/>
    <w:rsid w:val="007D1846"/>
    <w:rsid w:val="007D1994"/>
    <w:rsid w:val="007D2B81"/>
    <w:rsid w:val="007D648A"/>
    <w:rsid w:val="007E3BFE"/>
    <w:rsid w:val="007E3D72"/>
    <w:rsid w:val="007E56D7"/>
    <w:rsid w:val="007E59C8"/>
    <w:rsid w:val="007E6210"/>
    <w:rsid w:val="007F2742"/>
    <w:rsid w:val="007F309F"/>
    <w:rsid w:val="007F5671"/>
    <w:rsid w:val="007F6F7C"/>
    <w:rsid w:val="00801C91"/>
    <w:rsid w:val="00802786"/>
    <w:rsid w:val="00802A8B"/>
    <w:rsid w:val="00803A52"/>
    <w:rsid w:val="0080662A"/>
    <w:rsid w:val="008076E6"/>
    <w:rsid w:val="008134EA"/>
    <w:rsid w:val="00813CF2"/>
    <w:rsid w:val="00816631"/>
    <w:rsid w:val="008249EE"/>
    <w:rsid w:val="00824A8D"/>
    <w:rsid w:val="00824AC0"/>
    <w:rsid w:val="00827C48"/>
    <w:rsid w:val="008306D4"/>
    <w:rsid w:val="00831B1C"/>
    <w:rsid w:val="00833ECC"/>
    <w:rsid w:val="00835DE4"/>
    <w:rsid w:val="00842D56"/>
    <w:rsid w:val="00851869"/>
    <w:rsid w:val="00853B82"/>
    <w:rsid w:val="00855AB1"/>
    <w:rsid w:val="00856FC0"/>
    <w:rsid w:val="00860271"/>
    <w:rsid w:val="00861260"/>
    <w:rsid w:val="00862AFC"/>
    <w:rsid w:val="008655CA"/>
    <w:rsid w:val="008667AF"/>
    <w:rsid w:val="00866B72"/>
    <w:rsid w:val="00870B2D"/>
    <w:rsid w:val="00872D60"/>
    <w:rsid w:val="00874DBF"/>
    <w:rsid w:val="00876DE6"/>
    <w:rsid w:val="0088111D"/>
    <w:rsid w:val="008812E9"/>
    <w:rsid w:val="008853D4"/>
    <w:rsid w:val="00885739"/>
    <w:rsid w:val="008864D3"/>
    <w:rsid w:val="00890907"/>
    <w:rsid w:val="00890F3E"/>
    <w:rsid w:val="008925AA"/>
    <w:rsid w:val="00895E7E"/>
    <w:rsid w:val="008963DE"/>
    <w:rsid w:val="00897E30"/>
    <w:rsid w:val="008A2FB8"/>
    <w:rsid w:val="008A4991"/>
    <w:rsid w:val="008B084A"/>
    <w:rsid w:val="008B2470"/>
    <w:rsid w:val="008B33D5"/>
    <w:rsid w:val="008B4F92"/>
    <w:rsid w:val="008B5BF1"/>
    <w:rsid w:val="008B6531"/>
    <w:rsid w:val="008B750E"/>
    <w:rsid w:val="008B7AA2"/>
    <w:rsid w:val="008C299F"/>
    <w:rsid w:val="008C3A49"/>
    <w:rsid w:val="008C5670"/>
    <w:rsid w:val="008C62DD"/>
    <w:rsid w:val="008D0E28"/>
    <w:rsid w:val="008D1189"/>
    <w:rsid w:val="008D1783"/>
    <w:rsid w:val="008D1AF1"/>
    <w:rsid w:val="008D2C8B"/>
    <w:rsid w:val="008D42CE"/>
    <w:rsid w:val="008D48BF"/>
    <w:rsid w:val="008D6F89"/>
    <w:rsid w:val="008E10EA"/>
    <w:rsid w:val="008E160F"/>
    <w:rsid w:val="008E6BC9"/>
    <w:rsid w:val="008E7AE2"/>
    <w:rsid w:val="008F1AB2"/>
    <w:rsid w:val="008F1CA9"/>
    <w:rsid w:val="008F2545"/>
    <w:rsid w:val="008F5541"/>
    <w:rsid w:val="00900C2C"/>
    <w:rsid w:val="00903950"/>
    <w:rsid w:val="00905448"/>
    <w:rsid w:val="00905D89"/>
    <w:rsid w:val="00911D4A"/>
    <w:rsid w:val="00912023"/>
    <w:rsid w:val="00912FD7"/>
    <w:rsid w:val="009135CC"/>
    <w:rsid w:val="009138BF"/>
    <w:rsid w:val="009139C5"/>
    <w:rsid w:val="00914A07"/>
    <w:rsid w:val="00914F23"/>
    <w:rsid w:val="00915530"/>
    <w:rsid w:val="00921357"/>
    <w:rsid w:val="0092270B"/>
    <w:rsid w:val="00926A2F"/>
    <w:rsid w:val="00931CFA"/>
    <w:rsid w:val="009337BA"/>
    <w:rsid w:val="00933FAB"/>
    <w:rsid w:val="009355E5"/>
    <w:rsid w:val="00937222"/>
    <w:rsid w:val="009373EA"/>
    <w:rsid w:val="00937414"/>
    <w:rsid w:val="00951347"/>
    <w:rsid w:val="00951644"/>
    <w:rsid w:val="00952946"/>
    <w:rsid w:val="00952A60"/>
    <w:rsid w:val="00954223"/>
    <w:rsid w:val="00954343"/>
    <w:rsid w:val="00956097"/>
    <w:rsid w:val="00957C80"/>
    <w:rsid w:val="009615E6"/>
    <w:rsid w:val="00961E6B"/>
    <w:rsid w:val="00962D51"/>
    <w:rsid w:val="00964283"/>
    <w:rsid w:val="009660F2"/>
    <w:rsid w:val="0097046F"/>
    <w:rsid w:val="00974903"/>
    <w:rsid w:val="009749F2"/>
    <w:rsid w:val="00974CA2"/>
    <w:rsid w:val="0097577A"/>
    <w:rsid w:val="00980880"/>
    <w:rsid w:val="00980936"/>
    <w:rsid w:val="009812B1"/>
    <w:rsid w:val="00981E4C"/>
    <w:rsid w:val="00984E51"/>
    <w:rsid w:val="009859B2"/>
    <w:rsid w:val="009875F9"/>
    <w:rsid w:val="009875FC"/>
    <w:rsid w:val="009903BF"/>
    <w:rsid w:val="0099186F"/>
    <w:rsid w:val="0099246D"/>
    <w:rsid w:val="009928FD"/>
    <w:rsid w:val="009948F4"/>
    <w:rsid w:val="00994EA5"/>
    <w:rsid w:val="009A0BB7"/>
    <w:rsid w:val="009A4E6B"/>
    <w:rsid w:val="009A4FA1"/>
    <w:rsid w:val="009A5A75"/>
    <w:rsid w:val="009A6A47"/>
    <w:rsid w:val="009A6ED0"/>
    <w:rsid w:val="009A734C"/>
    <w:rsid w:val="009B266F"/>
    <w:rsid w:val="009B3DA9"/>
    <w:rsid w:val="009B5601"/>
    <w:rsid w:val="009C07E8"/>
    <w:rsid w:val="009C3E91"/>
    <w:rsid w:val="009C4556"/>
    <w:rsid w:val="009C6930"/>
    <w:rsid w:val="009D00A2"/>
    <w:rsid w:val="009D02C7"/>
    <w:rsid w:val="009D1516"/>
    <w:rsid w:val="009D3CD3"/>
    <w:rsid w:val="009D4DAD"/>
    <w:rsid w:val="009D6BC3"/>
    <w:rsid w:val="009E02A1"/>
    <w:rsid w:val="009E0495"/>
    <w:rsid w:val="009E35ED"/>
    <w:rsid w:val="009E4E8C"/>
    <w:rsid w:val="009E5B5A"/>
    <w:rsid w:val="009E6220"/>
    <w:rsid w:val="009F2901"/>
    <w:rsid w:val="009F3483"/>
    <w:rsid w:val="009F4F32"/>
    <w:rsid w:val="009F5BD4"/>
    <w:rsid w:val="009F6186"/>
    <w:rsid w:val="009F63A5"/>
    <w:rsid w:val="00A000D3"/>
    <w:rsid w:val="00A03479"/>
    <w:rsid w:val="00A04545"/>
    <w:rsid w:val="00A05363"/>
    <w:rsid w:val="00A06422"/>
    <w:rsid w:val="00A0747B"/>
    <w:rsid w:val="00A1010B"/>
    <w:rsid w:val="00A13764"/>
    <w:rsid w:val="00A139DF"/>
    <w:rsid w:val="00A206E7"/>
    <w:rsid w:val="00A227C6"/>
    <w:rsid w:val="00A25147"/>
    <w:rsid w:val="00A26816"/>
    <w:rsid w:val="00A31085"/>
    <w:rsid w:val="00A31099"/>
    <w:rsid w:val="00A3145E"/>
    <w:rsid w:val="00A317BA"/>
    <w:rsid w:val="00A36096"/>
    <w:rsid w:val="00A375FA"/>
    <w:rsid w:val="00A42B1B"/>
    <w:rsid w:val="00A4541D"/>
    <w:rsid w:val="00A45602"/>
    <w:rsid w:val="00A45DF8"/>
    <w:rsid w:val="00A46FC4"/>
    <w:rsid w:val="00A470D3"/>
    <w:rsid w:val="00A47C58"/>
    <w:rsid w:val="00A540B5"/>
    <w:rsid w:val="00A6077A"/>
    <w:rsid w:val="00A61C16"/>
    <w:rsid w:val="00A61D7A"/>
    <w:rsid w:val="00A625A5"/>
    <w:rsid w:val="00A62968"/>
    <w:rsid w:val="00A64017"/>
    <w:rsid w:val="00A64526"/>
    <w:rsid w:val="00A65868"/>
    <w:rsid w:val="00A66158"/>
    <w:rsid w:val="00A661C8"/>
    <w:rsid w:val="00A66329"/>
    <w:rsid w:val="00A66753"/>
    <w:rsid w:val="00A66F6F"/>
    <w:rsid w:val="00A67336"/>
    <w:rsid w:val="00A7063A"/>
    <w:rsid w:val="00A71954"/>
    <w:rsid w:val="00A72C56"/>
    <w:rsid w:val="00A72FB6"/>
    <w:rsid w:val="00A7352C"/>
    <w:rsid w:val="00A7397C"/>
    <w:rsid w:val="00A74A23"/>
    <w:rsid w:val="00A77A7A"/>
    <w:rsid w:val="00A80945"/>
    <w:rsid w:val="00A8563D"/>
    <w:rsid w:val="00A9001C"/>
    <w:rsid w:val="00A900F6"/>
    <w:rsid w:val="00A91965"/>
    <w:rsid w:val="00A93177"/>
    <w:rsid w:val="00A93A40"/>
    <w:rsid w:val="00A951BA"/>
    <w:rsid w:val="00A96A8C"/>
    <w:rsid w:val="00A9707A"/>
    <w:rsid w:val="00A97D06"/>
    <w:rsid w:val="00AA1809"/>
    <w:rsid w:val="00AA2296"/>
    <w:rsid w:val="00AA388B"/>
    <w:rsid w:val="00AA57DA"/>
    <w:rsid w:val="00AA5ECB"/>
    <w:rsid w:val="00AB3C24"/>
    <w:rsid w:val="00AB3FB4"/>
    <w:rsid w:val="00AB4D1A"/>
    <w:rsid w:val="00AB5426"/>
    <w:rsid w:val="00AC05D7"/>
    <w:rsid w:val="00AC113E"/>
    <w:rsid w:val="00AC3C40"/>
    <w:rsid w:val="00AC5C5B"/>
    <w:rsid w:val="00AD00EA"/>
    <w:rsid w:val="00AD0757"/>
    <w:rsid w:val="00AD18CF"/>
    <w:rsid w:val="00AD1B37"/>
    <w:rsid w:val="00AD1CE0"/>
    <w:rsid w:val="00AE2EEE"/>
    <w:rsid w:val="00AE423E"/>
    <w:rsid w:val="00AE6597"/>
    <w:rsid w:val="00AE6C1E"/>
    <w:rsid w:val="00AE7263"/>
    <w:rsid w:val="00AF076E"/>
    <w:rsid w:val="00AF3977"/>
    <w:rsid w:val="00AF4456"/>
    <w:rsid w:val="00AF52B4"/>
    <w:rsid w:val="00AF62C0"/>
    <w:rsid w:val="00AF7F2C"/>
    <w:rsid w:val="00B00968"/>
    <w:rsid w:val="00B01626"/>
    <w:rsid w:val="00B0303F"/>
    <w:rsid w:val="00B0404F"/>
    <w:rsid w:val="00B07B88"/>
    <w:rsid w:val="00B10FAA"/>
    <w:rsid w:val="00B22E6A"/>
    <w:rsid w:val="00B30076"/>
    <w:rsid w:val="00B32668"/>
    <w:rsid w:val="00B32BAA"/>
    <w:rsid w:val="00B32FCB"/>
    <w:rsid w:val="00B36E2C"/>
    <w:rsid w:val="00B36E61"/>
    <w:rsid w:val="00B4334B"/>
    <w:rsid w:val="00B45C44"/>
    <w:rsid w:val="00B46C56"/>
    <w:rsid w:val="00B47B93"/>
    <w:rsid w:val="00B516DB"/>
    <w:rsid w:val="00B533A2"/>
    <w:rsid w:val="00B53A15"/>
    <w:rsid w:val="00B571CB"/>
    <w:rsid w:val="00B62184"/>
    <w:rsid w:val="00B62215"/>
    <w:rsid w:val="00B62753"/>
    <w:rsid w:val="00B6293A"/>
    <w:rsid w:val="00B6302F"/>
    <w:rsid w:val="00B636F2"/>
    <w:rsid w:val="00B63800"/>
    <w:rsid w:val="00B648D1"/>
    <w:rsid w:val="00B66058"/>
    <w:rsid w:val="00B724FA"/>
    <w:rsid w:val="00B74E4C"/>
    <w:rsid w:val="00B75CA6"/>
    <w:rsid w:val="00B76894"/>
    <w:rsid w:val="00B76A23"/>
    <w:rsid w:val="00B80607"/>
    <w:rsid w:val="00B809C0"/>
    <w:rsid w:val="00B814C3"/>
    <w:rsid w:val="00B8222F"/>
    <w:rsid w:val="00B82B2C"/>
    <w:rsid w:val="00B8379F"/>
    <w:rsid w:val="00B87588"/>
    <w:rsid w:val="00B8781C"/>
    <w:rsid w:val="00B90413"/>
    <w:rsid w:val="00B923AF"/>
    <w:rsid w:val="00B957DA"/>
    <w:rsid w:val="00B96182"/>
    <w:rsid w:val="00B97EF8"/>
    <w:rsid w:val="00BA0E17"/>
    <w:rsid w:val="00BA173A"/>
    <w:rsid w:val="00BA32C9"/>
    <w:rsid w:val="00BA70A0"/>
    <w:rsid w:val="00BB074C"/>
    <w:rsid w:val="00BB1325"/>
    <w:rsid w:val="00BB3344"/>
    <w:rsid w:val="00BC0934"/>
    <w:rsid w:val="00BD0ABD"/>
    <w:rsid w:val="00BD1323"/>
    <w:rsid w:val="00BD162B"/>
    <w:rsid w:val="00BD1F40"/>
    <w:rsid w:val="00BD4E07"/>
    <w:rsid w:val="00BD53F3"/>
    <w:rsid w:val="00BD5CBD"/>
    <w:rsid w:val="00BD6977"/>
    <w:rsid w:val="00BD750C"/>
    <w:rsid w:val="00BE4BF2"/>
    <w:rsid w:val="00BE4FC5"/>
    <w:rsid w:val="00BE65D4"/>
    <w:rsid w:val="00BE7882"/>
    <w:rsid w:val="00BF290F"/>
    <w:rsid w:val="00BF4EF4"/>
    <w:rsid w:val="00BF53E6"/>
    <w:rsid w:val="00BF59D8"/>
    <w:rsid w:val="00BF6615"/>
    <w:rsid w:val="00C023D5"/>
    <w:rsid w:val="00C10843"/>
    <w:rsid w:val="00C140ED"/>
    <w:rsid w:val="00C155A1"/>
    <w:rsid w:val="00C2036C"/>
    <w:rsid w:val="00C2055E"/>
    <w:rsid w:val="00C21E5A"/>
    <w:rsid w:val="00C2228D"/>
    <w:rsid w:val="00C2261C"/>
    <w:rsid w:val="00C23DB5"/>
    <w:rsid w:val="00C24460"/>
    <w:rsid w:val="00C2680E"/>
    <w:rsid w:val="00C27513"/>
    <w:rsid w:val="00C27679"/>
    <w:rsid w:val="00C3171E"/>
    <w:rsid w:val="00C33BDB"/>
    <w:rsid w:val="00C348DC"/>
    <w:rsid w:val="00C37914"/>
    <w:rsid w:val="00C37F13"/>
    <w:rsid w:val="00C43040"/>
    <w:rsid w:val="00C440F3"/>
    <w:rsid w:val="00C44EC7"/>
    <w:rsid w:val="00C4682D"/>
    <w:rsid w:val="00C51A39"/>
    <w:rsid w:val="00C53EB0"/>
    <w:rsid w:val="00C54FB8"/>
    <w:rsid w:val="00C56659"/>
    <w:rsid w:val="00C57CA6"/>
    <w:rsid w:val="00C6119D"/>
    <w:rsid w:val="00C612BF"/>
    <w:rsid w:val="00C61BE4"/>
    <w:rsid w:val="00C62C4B"/>
    <w:rsid w:val="00C63019"/>
    <w:rsid w:val="00C63613"/>
    <w:rsid w:val="00C6361A"/>
    <w:rsid w:val="00C657A1"/>
    <w:rsid w:val="00C65BAE"/>
    <w:rsid w:val="00C670CA"/>
    <w:rsid w:val="00C7045A"/>
    <w:rsid w:val="00C71E1D"/>
    <w:rsid w:val="00C72B79"/>
    <w:rsid w:val="00C73935"/>
    <w:rsid w:val="00C73F10"/>
    <w:rsid w:val="00C74010"/>
    <w:rsid w:val="00C74402"/>
    <w:rsid w:val="00C74D89"/>
    <w:rsid w:val="00C75B67"/>
    <w:rsid w:val="00C77150"/>
    <w:rsid w:val="00C81129"/>
    <w:rsid w:val="00C81CBA"/>
    <w:rsid w:val="00C81D43"/>
    <w:rsid w:val="00C82094"/>
    <w:rsid w:val="00C82DD0"/>
    <w:rsid w:val="00C8672C"/>
    <w:rsid w:val="00C86781"/>
    <w:rsid w:val="00C86BA0"/>
    <w:rsid w:val="00C86BEB"/>
    <w:rsid w:val="00C86CBC"/>
    <w:rsid w:val="00C93671"/>
    <w:rsid w:val="00C93D9C"/>
    <w:rsid w:val="00CA021C"/>
    <w:rsid w:val="00CA12CB"/>
    <w:rsid w:val="00CA1428"/>
    <w:rsid w:val="00CA16D6"/>
    <w:rsid w:val="00CA3711"/>
    <w:rsid w:val="00CA3E21"/>
    <w:rsid w:val="00CA5759"/>
    <w:rsid w:val="00CA7C1A"/>
    <w:rsid w:val="00CB0C0A"/>
    <w:rsid w:val="00CC0047"/>
    <w:rsid w:val="00CC0A89"/>
    <w:rsid w:val="00CC1DE9"/>
    <w:rsid w:val="00CC2117"/>
    <w:rsid w:val="00CC2A4D"/>
    <w:rsid w:val="00CC3DEB"/>
    <w:rsid w:val="00CC57F5"/>
    <w:rsid w:val="00CC7CC3"/>
    <w:rsid w:val="00CD0E6A"/>
    <w:rsid w:val="00CD14C3"/>
    <w:rsid w:val="00CD1557"/>
    <w:rsid w:val="00CD2782"/>
    <w:rsid w:val="00CD2C27"/>
    <w:rsid w:val="00CD5439"/>
    <w:rsid w:val="00CD64FE"/>
    <w:rsid w:val="00CE0AB5"/>
    <w:rsid w:val="00CE399B"/>
    <w:rsid w:val="00CF251D"/>
    <w:rsid w:val="00CF2B1A"/>
    <w:rsid w:val="00CF2F44"/>
    <w:rsid w:val="00CF4345"/>
    <w:rsid w:val="00CF4D8F"/>
    <w:rsid w:val="00CF6B8D"/>
    <w:rsid w:val="00D05DC7"/>
    <w:rsid w:val="00D0698E"/>
    <w:rsid w:val="00D07B45"/>
    <w:rsid w:val="00D10635"/>
    <w:rsid w:val="00D110A8"/>
    <w:rsid w:val="00D13115"/>
    <w:rsid w:val="00D140E0"/>
    <w:rsid w:val="00D1631A"/>
    <w:rsid w:val="00D20C00"/>
    <w:rsid w:val="00D23469"/>
    <w:rsid w:val="00D271B9"/>
    <w:rsid w:val="00D30676"/>
    <w:rsid w:val="00D30D75"/>
    <w:rsid w:val="00D3286C"/>
    <w:rsid w:val="00D32C39"/>
    <w:rsid w:val="00D35874"/>
    <w:rsid w:val="00D37517"/>
    <w:rsid w:val="00D40502"/>
    <w:rsid w:val="00D407EA"/>
    <w:rsid w:val="00D42920"/>
    <w:rsid w:val="00D44D8E"/>
    <w:rsid w:val="00D45170"/>
    <w:rsid w:val="00D453F8"/>
    <w:rsid w:val="00D53D85"/>
    <w:rsid w:val="00D5544B"/>
    <w:rsid w:val="00D65ED4"/>
    <w:rsid w:val="00D67B9A"/>
    <w:rsid w:val="00D71296"/>
    <w:rsid w:val="00D715C7"/>
    <w:rsid w:val="00D722B2"/>
    <w:rsid w:val="00D726C8"/>
    <w:rsid w:val="00D7361D"/>
    <w:rsid w:val="00D73972"/>
    <w:rsid w:val="00D80734"/>
    <w:rsid w:val="00D810CE"/>
    <w:rsid w:val="00D831AE"/>
    <w:rsid w:val="00D831C3"/>
    <w:rsid w:val="00D86BB3"/>
    <w:rsid w:val="00D90D45"/>
    <w:rsid w:val="00D91222"/>
    <w:rsid w:val="00D91CDB"/>
    <w:rsid w:val="00D9311D"/>
    <w:rsid w:val="00D9513F"/>
    <w:rsid w:val="00D96839"/>
    <w:rsid w:val="00DA4128"/>
    <w:rsid w:val="00DA51DA"/>
    <w:rsid w:val="00DA6933"/>
    <w:rsid w:val="00DB14A7"/>
    <w:rsid w:val="00DB18C7"/>
    <w:rsid w:val="00DC0F4B"/>
    <w:rsid w:val="00DC12A2"/>
    <w:rsid w:val="00DC45ED"/>
    <w:rsid w:val="00DC7509"/>
    <w:rsid w:val="00DD131A"/>
    <w:rsid w:val="00DD2EC4"/>
    <w:rsid w:val="00DD5BEE"/>
    <w:rsid w:val="00DE0724"/>
    <w:rsid w:val="00DE2017"/>
    <w:rsid w:val="00DE22FE"/>
    <w:rsid w:val="00DE24F7"/>
    <w:rsid w:val="00DE31C1"/>
    <w:rsid w:val="00DE4006"/>
    <w:rsid w:val="00DE43A3"/>
    <w:rsid w:val="00DE492E"/>
    <w:rsid w:val="00DE63FE"/>
    <w:rsid w:val="00DE7071"/>
    <w:rsid w:val="00DE7D64"/>
    <w:rsid w:val="00DF46B2"/>
    <w:rsid w:val="00DF6435"/>
    <w:rsid w:val="00E0077A"/>
    <w:rsid w:val="00E01380"/>
    <w:rsid w:val="00E02C37"/>
    <w:rsid w:val="00E04375"/>
    <w:rsid w:val="00E06A35"/>
    <w:rsid w:val="00E06C79"/>
    <w:rsid w:val="00E10E97"/>
    <w:rsid w:val="00E12DCB"/>
    <w:rsid w:val="00E135B5"/>
    <w:rsid w:val="00E16A5F"/>
    <w:rsid w:val="00E16BD3"/>
    <w:rsid w:val="00E207DE"/>
    <w:rsid w:val="00E2431F"/>
    <w:rsid w:val="00E25CB5"/>
    <w:rsid w:val="00E26D6F"/>
    <w:rsid w:val="00E26E0B"/>
    <w:rsid w:val="00E30E45"/>
    <w:rsid w:val="00E30EFD"/>
    <w:rsid w:val="00E33B77"/>
    <w:rsid w:val="00E360AC"/>
    <w:rsid w:val="00E36316"/>
    <w:rsid w:val="00E377EB"/>
    <w:rsid w:val="00E40913"/>
    <w:rsid w:val="00E41CB9"/>
    <w:rsid w:val="00E43827"/>
    <w:rsid w:val="00E43942"/>
    <w:rsid w:val="00E4549D"/>
    <w:rsid w:val="00E46ADD"/>
    <w:rsid w:val="00E50CD1"/>
    <w:rsid w:val="00E512AF"/>
    <w:rsid w:val="00E54ABE"/>
    <w:rsid w:val="00E57DEE"/>
    <w:rsid w:val="00E60189"/>
    <w:rsid w:val="00E601F6"/>
    <w:rsid w:val="00E6216C"/>
    <w:rsid w:val="00E6414B"/>
    <w:rsid w:val="00E65EE6"/>
    <w:rsid w:val="00E677A2"/>
    <w:rsid w:val="00E71BC1"/>
    <w:rsid w:val="00E7280A"/>
    <w:rsid w:val="00E72D95"/>
    <w:rsid w:val="00E73E52"/>
    <w:rsid w:val="00E775AB"/>
    <w:rsid w:val="00E778CE"/>
    <w:rsid w:val="00E80662"/>
    <w:rsid w:val="00E816FE"/>
    <w:rsid w:val="00E81F04"/>
    <w:rsid w:val="00E85034"/>
    <w:rsid w:val="00E85268"/>
    <w:rsid w:val="00E86501"/>
    <w:rsid w:val="00E87514"/>
    <w:rsid w:val="00E87575"/>
    <w:rsid w:val="00E92404"/>
    <w:rsid w:val="00E9534E"/>
    <w:rsid w:val="00E9535B"/>
    <w:rsid w:val="00E9766A"/>
    <w:rsid w:val="00EA1010"/>
    <w:rsid w:val="00EA13EA"/>
    <w:rsid w:val="00EA18D9"/>
    <w:rsid w:val="00EA298C"/>
    <w:rsid w:val="00EA437A"/>
    <w:rsid w:val="00EB0A7E"/>
    <w:rsid w:val="00EB11B2"/>
    <w:rsid w:val="00EB168F"/>
    <w:rsid w:val="00EB1BC4"/>
    <w:rsid w:val="00EB60EB"/>
    <w:rsid w:val="00EB65C3"/>
    <w:rsid w:val="00EB7626"/>
    <w:rsid w:val="00EB7D49"/>
    <w:rsid w:val="00EB7FD4"/>
    <w:rsid w:val="00EC038F"/>
    <w:rsid w:val="00EC185A"/>
    <w:rsid w:val="00EC1FB7"/>
    <w:rsid w:val="00EC21CD"/>
    <w:rsid w:val="00EC3421"/>
    <w:rsid w:val="00EC598C"/>
    <w:rsid w:val="00EC6D36"/>
    <w:rsid w:val="00ED069D"/>
    <w:rsid w:val="00ED15EA"/>
    <w:rsid w:val="00ED2350"/>
    <w:rsid w:val="00ED2F83"/>
    <w:rsid w:val="00ED4862"/>
    <w:rsid w:val="00ED7F0F"/>
    <w:rsid w:val="00EE1BFF"/>
    <w:rsid w:val="00EE2B12"/>
    <w:rsid w:val="00EE4AB2"/>
    <w:rsid w:val="00EE4CD1"/>
    <w:rsid w:val="00EE5E6E"/>
    <w:rsid w:val="00EE7608"/>
    <w:rsid w:val="00EF1C60"/>
    <w:rsid w:val="00EF1D24"/>
    <w:rsid w:val="00EF49BB"/>
    <w:rsid w:val="00EF675F"/>
    <w:rsid w:val="00EF7665"/>
    <w:rsid w:val="00EF7FE6"/>
    <w:rsid w:val="00F00540"/>
    <w:rsid w:val="00F00E3C"/>
    <w:rsid w:val="00F03986"/>
    <w:rsid w:val="00F040BB"/>
    <w:rsid w:val="00F059D3"/>
    <w:rsid w:val="00F10271"/>
    <w:rsid w:val="00F10EFC"/>
    <w:rsid w:val="00F11CCE"/>
    <w:rsid w:val="00F1256C"/>
    <w:rsid w:val="00F12715"/>
    <w:rsid w:val="00F144B4"/>
    <w:rsid w:val="00F17B50"/>
    <w:rsid w:val="00F218FB"/>
    <w:rsid w:val="00F21909"/>
    <w:rsid w:val="00F21DA5"/>
    <w:rsid w:val="00F234D4"/>
    <w:rsid w:val="00F2511F"/>
    <w:rsid w:val="00F2581D"/>
    <w:rsid w:val="00F25CAD"/>
    <w:rsid w:val="00F26688"/>
    <w:rsid w:val="00F26E2C"/>
    <w:rsid w:val="00F3147E"/>
    <w:rsid w:val="00F31493"/>
    <w:rsid w:val="00F315F2"/>
    <w:rsid w:val="00F357AF"/>
    <w:rsid w:val="00F4141A"/>
    <w:rsid w:val="00F4299D"/>
    <w:rsid w:val="00F42A4F"/>
    <w:rsid w:val="00F43427"/>
    <w:rsid w:val="00F517F0"/>
    <w:rsid w:val="00F60517"/>
    <w:rsid w:val="00F66006"/>
    <w:rsid w:val="00F7139D"/>
    <w:rsid w:val="00F71A09"/>
    <w:rsid w:val="00F72726"/>
    <w:rsid w:val="00F7312F"/>
    <w:rsid w:val="00F74EAA"/>
    <w:rsid w:val="00F763AB"/>
    <w:rsid w:val="00F7702F"/>
    <w:rsid w:val="00F837B8"/>
    <w:rsid w:val="00F86D11"/>
    <w:rsid w:val="00F902E4"/>
    <w:rsid w:val="00F93BF0"/>
    <w:rsid w:val="00F94554"/>
    <w:rsid w:val="00F973E9"/>
    <w:rsid w:val="00FA2C3A"/>
    <w:rsid w:val="00FA4082"/>
    <w:rsid w:val="00FA5B5D"/>
    <w:rsid w:val="00FA7487"/>
    <w:rsid w:val="00FB2096"/>
    <w:rsid w:val="00FB2628"/>
    <w:rsid w:val="00FB2E78"/>
    <w:rsid w:val="00FB358D"/>
    <w:rsid w:val="00FB4247"/>
    <w:rsid w:val="00FC16A4"/>
    <w:rsid w:val="00FC1F2B"/>
    <w:rsid w:val="00FC46B8"/>
    <w:rsid w:val="00FC59D1"/>
    <w:rsid w:val="00FD10BC"/>
    <w:rsid w:val="00FD49B8"/>
    <w:rsid w:val="00FD4B85"/>
    <w:rsid w:val="00FD4DC1"/>
    <w:rsid w:val="00FE0A7B"/>
    <w:rsid w:val="00FE142C"/>
    <w:rsid w:val="00FE152F"/>
    <w:rsid w:val="00FE187B"/>
    <w:rsid w:val="00FE1E72"/>
    <w:rsid w:val="00FE2CD1"/>
    <w:rsid w:val="00FE3768"/>
    <w:rsid w:val="00FE3EDA"/>
    <w:rsid w:val="00FE57EA"/>
    <w:rsid w:val="00FE6D99"/>
    <w:rsid w:val="00FE7FAD"/>
    <w:rsid w:val="00FF06AD"/>
    <w:rsid w:val="00FF0848"/>
    <w:rsid w:val="00FF2BC2"/>
    <w:rsid w:val="00FF42CE"/>
    <w:rsid w:val="00FF4623"/>
    <w:rsid w:val="00FF48DD"/>
    <w:rsid w:val="00FF4CC6"/>
    <w:rsid w:val="00FF66C2"/>
    <w:rsid w:val="00FF737C"/>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B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A7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B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A7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5119">
      <w:bodyDiv w:val="1"/>
      <w:marLeft w:val="0"/>
      <w:marRight w:val="0"/>
      <w:marTop w:val="0"/>
      <w:marBottom w:val="0"/>
      <w:divBdr>
        <w:top w:val="none" w:sz="0" w:space="0" w:color="auto"/>
        <w:left w:val="none" w:sz="0" w:space="0" w:color="auto"/>
        <w:bottom w:val="none" w:sz="0" w:space="0" w:color="auto"/>
        <w:right w:val="none" w:sz="0" w:space="0" w:color="auto"/>
      </w:divBdr>
      <w:divsChild>
        <w:div w:id="807406431">
          <w:marLeft w:val="0"/>
          <w:marRight w:val="0"/>
          <w:marTop w:val="0"/>
          <w:marBottom w:val="0"/>
          <w:divBdr>
            <w:top w:val="none" w:sz="0" w:space="0" w:color="auto"/>
            <w:left w:val="none" w:sz="0" w:space="0" w:color="auto"/>
            <w:bottom w:val="none" w:sz="0" w:space="0" w:color="auto"/>
            <w:right w:val="none" w:sz="0" w:space="0" w:color="auto"/>
          </w:divBdr>
        </w:div>
      </w:divsChild>
    </w:div>
    <w:div w:id="1536193960">
      <w:bodyDiv w:val="1"/>
      <w:marLeft w:val="0"/>
      <w:marRight w:val="0"/>
      <w:marTop w:val="0"/>
      <w:marBottom w:val="0"/>
      <w:divBdr>
        <w:top w:val="none" w:sz="0" w:space="0" w:color="auto"/>
        <w:left w:val="none" w:sz="0" w:space="0" w:color="auto"/>
        <w:bottom w:val="none" w:sz="0" w:space="0" w:color="auto"/>
        <w:right w:val="none" w:sz="0" w:space="0" w:color="auto"/>
      </w:divBdr>
      <w:divsChild>
        <w:div w:id="951472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6356298">
              <w:marLeft w:val="0"/>
              <w:marRight w:val="0"/>
              <w:marTop w:val="0"/>
              <w:marBottom w:val="0"/>
              <w:divBdr>
                <w:top w:val="none" w:sz="0" w:space="0" w:color="auto"/>
                <w:left w:val="none" w:sz="0" w:space="0" w:color="auto"/>
                <w:bottom w:val="none" w:sz="0" w:space="0" w:color="auto"/>
                <w:right w:val="none" w:sz="0" w:space="0" w:color="auto"/>
              </w:divBdr>
              <w:divsChild>
                <w:div w:id="803472283">
                  <w:marLeft w:val="0"/>
                  <w:marRight w:val="0"/>
                  <w:marTop w:val="0"/>
                  <w:marBottom w:val="0"/>
                  <w:divBdr>
                    <w:top w:val="none" w:sz="0" w:space="0" w:color="auto"/>
                    <w:left w:val="none" w:sz="0" w:space="0" w:color="auto"/>
                    <w:bottom w:val="none" w:sz="0" w:space="0" w:color="auto"/>
                    <w:right w:val="none" w:sz="0" w:space="0" w:color="auto"/>
                  </w:divBdr>
                  <w:divsChild>
                    <w:div w:id="1564873093">
                      <w:marLeft w:val="0"/>
                      <w:marRight w:val="0"/>
                      <w:marTop w:val="0"/>
                      <w:marBottom w:val="0"/>
                      <w:divBdr>
                        <w:top w:val="none" w:sz="0" w:space="0" w:color="auto"/>
                        <w:left w:val="none" w:sz="0" w:space="0" w:color="auto"/>
                        <w:bottom w:val="none" w:sz="0" w:space="0" w:color="auto"/>
                        <w:right w:val="none" w:sz="0" w:space="0" w:color="auto"/>
                      </w:divBdr>
                      <w:divsChild>
                        <w:div w:id="1000040848">
                          <w:marLeft w:val="0"/>
                          <w:marRight w:val="0"/>
                          <w:marTop w:val="0"/>
                          <w:marBottom w:val="0"/>
                          <w:divBdr>
                            <w:top w:val="none" w:sz="0" w:space="0" w:color="auto"/>
                            <w:left w:val="none" w:sz="0" w:space="0" w:color="auto"/>
                            <w:bottom w:val="none" w:sz="0" w:space="0" w:color="auto"/>
                            <w:right w:val="none" w:sz="0" w:space="0" w:color="auto"/>
                          </w:divBdr>
                          <w:divsChild>
                            <w:div w:id="8846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99995">
          <w:marLeft w:val="0"/>
          <w:marRight w:val="0"/>
          <w:marTop w:val="0"/>
          <w:marBottom w:val="0"/>
          <w:divBdr>
            <w:top w:val="none" w:sz="0" w:space="0" w:color="auto"/>
            <w:left w:val="none" w:sz="0" w:space="0" w:color="auto"/>
            <w:bottom w:val="none" w:sz="0" w:space="0" w:color="auto"/>
            <w:right w:val="none" w:sz="0" w:space="0" w:color="auto"/>
          </w:divBdr>
        </w:div>
        <w:div w:id="306399493">
          <w:marLeft w:val="0"/>
          <w:marRight w:val="0"/>
          <w:marTop w:val="0"/>
          <w:marBottom w:val="0"/>
          <w:divBdr>
            <w:top w:val="none" w:sz="0" w:space="0" w:color="auto"/>
            <w:left w:val="none" w:sz="0" w:space="0" w:color="auto"/>
            <w:bottom w:val="none" w:sz="0" w:space="0" w:color="auto"/>
            <w:right w:val="none" w:sz="0" w:space="0" w:color="auto"/>
          </w:divBdr>
        </w:div>
        <w:div w:id="1701320176">
          <w:marLeft w:val="0"/>
          <w:marRight w:val="0"/>
          <w:marTop w:val="0"/>
          <w:marBottom w:val="0"/>
          <w:divBdr>
            <w:top w:val="none" w:sz="0" w:space="0" w:color="auto"/>
            <w:left w:val="none" w:sz="0" w:space="0" w:color="auto"/>
            <w:bottom w:val="none" w:sz="0" w:space="0" w:color="auto"/>
            <w:right w:val="none" w:sz="0" w:space="0" w:color="auto"/>
          </w:divBdr>
        </w:div>
        <w:div w:id="664012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2018681">
              <w:marLeft w:val="0"/>
              <w:marRight w:val="0"/>
              <w:marTop w:val="0"/>
              <w:marBottom w:val="0"/>
              <w:divBdr>
                <w:top w:val="none" w:sz="0" w:space="0" w:color="auto"/>
                <w:left w:val="none" w:sz="0" w:space="0" w:color="auto"/>
                <w:bottom w:val="none" w:sz="0" w:space="0" w:color="auto"/>
                <w:right w:val="none" w:sz="0" w:space="0" w:color="auto"/>
              </w:divBdr>
              <w:divsChild>
                <w:div w:id="63795875">
                  <w:marLeft w:val="0"/>
                  <w:marRight w:val="0"/>
                  <w:marTop w:val="0"/>
                  <w:marBottom w:val="0"/>
                  <w:divBdr>
                    <w:top w:val="none" w:sz="0" w:space="0" w:color="auto"/>
                    <w:left w:val="none" w:sz="0" w:space="0" w:color="auto"/>
                    <w:bottom w:val="none" w:sz="0" w:space="0" w:color="auto"/>
                    <w:right w:val="none" w:sz="0" w:space="0" w:color="auto"/>
                  </w:divBdr>
                  <w:divsChild>
                    <w:div w:id="47807730">
                      <w:marLeft w:val="0"/>
                      <w:marRight w:val="0"/>
                      <w:marTop w:val="0"/>
                      <w:marBottom w:val="0"/>
                      <w:divBdr>
                        <w:top w:val="none" w:sz="0" w:space="0" w:color="auto"/>
                        <w:left w:val="none" w:sz="0" w:space="0" w:color="auto"/>
                        <w:bottom w:val="none" w:sz="0" w:space="0" w:color="auto"/>
                        <w:right w:val="none" w:sz="0" w:space="0" w:color="auto"/>
                      </w:divBdr>
                      <w:divsChild>
                        <w:div w:id="170142159">
                          <w:marLeft w:val="0"/>
                          <w:marRight w:val="0"/>
                          <w:marTop w:val="0"/>
                          <w:marBottom w:val="0"/>
                          <w:divBdr>
                            <w:top w:val="none" w:sz="0" w:space="0" w:color="auto"/>
                            <w:left w:val="none" w:sz="0" w:space="0" w:color="auto"/>
                            <w:bottom w:val="none" w:sz="0" w:space="0" w:color="auto"/>
                            <w:right w:val="none" w:sz="0" w:space="0" w:color="auto"/>
                          </w:divBdr>
                          <w:divsChild>
                            <w:div w:id="6551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40829">
          <w:marLeft w:val="0"/>
          <w:marRight w:val="0"/>
          <w:marTop w:val="0"/>
          <w:marBottom w:val="0"/>
          <w:divBdr>
            <w:top w:val="none" w:sz="0" w:space="0" w:color="auto"/>
            <w:left w:val="none" w:sz="0" w:space="0" w:color="auto"/>
            <w:bottom w:val="none" w:sz="0" w:space="0" w:color="auto"/>
            <w:right w:val="none" w:sz="0" w:space="0" w:color="auto"/>
          </w:divBdr>
        </w:div>
        <w:div w:id="858666037">
          <w:marLeft w:val="0"/>
          <w:marRight w:val="0"/>
          <w:marTop w:val="0"/>
          <w:marBottom w:val="0"/>
          <w:divBdr>
            <w:top w:val="none" w:sz="0" w:space="0" w:color="auto"/>
            <w:left w:val="none" w:sz="0" w:space="0" w:color="auto"/>
            <w:bottom w:val="none" w:sz="0" w:space="0" w:color="auto"/>
            <w:right w:val="none" w:sz="0" w:space="0" w:color="auto"/>
          </w:divBdr>
        </w:div>
      </w:divsChild>
    </w:div>
    <w:div w:id="1601639851">
      <w:bodyDiv w:val="1"/>
      <w:marLeft w:val="0"/>
      <w:marRight w:val="0"/>
      <w:marTop w:val="0"/>
      <w:marBottom w:val="0"/>
      <w:divBdr>
        <w:top w:val="none" w:sz="0" w:space="0" w:color="auto"/>
        <w:left w:val="none" w:sz="0" w:space="0" w:color="auto"/>
        <w:bottom w:val="none" w:sz="0" w:space="0" w:color="auto"/>
        <w:right w:val="none" w:sz="0" w:space="0" w:color="auto"/>
      </w:divBdr>
      <w:divsChild>
        <w:div w:id="192503063">
          <w:marLeft w:val="0"/>
          <w:marRight w:val="0"/>
          <w:marTop w:val="0"/>
          <w:marBottom w:val="0"/>
          <w:divBdr>
            <w:top w:val="none" w:sz="0" w:space="0" w:color="auto"/>
            <w:left w:val="none" w:sz="0" w:space="0" w:color="auto"/>
            <w:bottom w:val="none" w:sz="0" w:space="0" w:color="auto"/>
            <w:right w:val="none" w:sz="0" w:space="0" w:color="auto"/>
          </w:divBdr>
        </w:div>
        <w:div w:id="1473210896">
          <w:marLeft w:val="0"/>
          <w:marRight w:val="0"/>
          <w:marTop w:val="0"/>
          <w:marBottom w:val="0"/>
          <w:divBdr>
            <w:top w:val="none" w:sz="0" w:space="0" w:color="auto"/>
            <w:left w:val="none" w:sz="0" w:space="0" w:color="auto"/>
            <w:bottom w:val="none" w:sz="0" w:space="0" w:color="auto"/>
            <w:right w:val="none" w:sz="0" w:space="0" w:color="auto"/>
          </w:divBdr>
        </w:div>
        <w:div w:id="128061739">
          <w:marLeft w:val="0"/>
          <w:marRight w:val="0"/>
          <w:marTop w:val="0"/>
          <w:marBottom w:val="0"/>
          <w:divBdr>
            <w:top w:val="none" w:sz="0" w:space="0" w:color="auto"/>
            <w:left w:val="none" w:sz="0" w:space="0" w:color="auto"/>
            <w:bottom w:val="none" w:sz="0" w:space="0" w:color="auto"/>
            <w:right w:val="none" w:sz="0" w:space="0" w:color="auto"/>
          </w:divBdr>
        </w:div>
        <w:div w:id="672148221">
          <w:marLeft w:val="0"/>
          <w:marRight w:val="0"/>
          <w:marTop w:val="0"/>
          <w:marBottom w:val="0"/>
          <w:divBdr>
            <w:top w:val="none" w:sz="0" w:space="0" w:color="auto"/>
            <w:left w:val="none" w:sz="0" w:space="0" w:color="auto"/>
            <w:bottom w:val="none" w:sz="0" w:space="0" w:color="auto"/>
            <w:right w:val="none" w:sz="0" w:space="0" w:color="auto"/>
          </w:divBdr>
        </w:div>
        <w:div w:id="942348486">
          <w:marLeft w:val="0"/>
          <w:marRight w:val="0"/>
          <w:marTop w:val="0"/>
          <w:marBottom w:val="0"/>
          <w:divBdr>
            <w:top w:val="none" w:sz="0" w:space="0" w:color="auto"/>
            <w:left w:val="none" w:sz="0" w:space="0" w:color="auto"/>
            <w:bottom w:val="none" w:sz="0" w:space="0" w:color="auto"/>
            <w:right w:val="none" w:sz="0" w:space="0" w:color="auto"/>
          </w:divBdr>
        </w:div>
        <w:div w:id="55664079">
          <w:marLeft w:val="0"/>
          <w:marRight w:val="0"/>
          <w:marTop w:val="0"/>
          <w:marBottom w:val="0"/>
          <w:divBdr>
            <w:top w:val="none" w:sz="0" w:space="0" w:color="auto"/>
            <w:left w:val="none" w:sz="0" w:space="0" w:color="auto"/>
            <w:bottom w:val="none" w:sz="0" w:space="0" w:color="auto"/>
            <w:right w:val="none" w:sz="0" w:space="0" w:color="auto"/>
          </w:divBdr>
        </w:div>
        <w:div w:id="25763922">
          <w:marLeft w:val="0"/>
          <w:marRight w:val="0"/>
          <w:marTop w:val="0"/>
          <w:marBottom w:val="0"/>
          <w:divBdr>
            <w:top w:val="none" w:sz="0" w:space="0" w:color="auto"/>
            <w:left w:val="none" w:sz="0" w:space="0" w:color="auto"/>
            <w:bottom w:val="none" w:sz="0" w:space="0" w:color="auto"/>
            <w:right w:val="none" w:sz="0" w:space="0" w:color="auto"/>
          </w:divBdr>
        </w:div>
        <w:div w:id="2053378491">
          <w:marLeft w:val="0"/>
          <w:marRight w:val="0"/>
          <w:marTop w:val="0"/>
          <w:marBottom w:val="0"/>
          <w:divBdr>
            <w:top w:val="none" w:sz="0" w:space="0" w:color="auto"/>
            <w:left w:val="none" w:sz="0" w:space="0" w:color="auto"/>
            <w:bottom w:val="none" w:sz="0" w:space="0" w:color="auto"/>
            <w:right w:val="none" w:sz="0" w:space="0" w:color="auto"/>
          </w:divBdr>
        </w:div>
        <w:div w:id="1150557222">
          <w:marLeft w:val="0"/>
          <w:marRight w:val="0"/>
          <w:marTop w:val="0"/>
          <w:marBottom w:val="0"/>
          <w:divBdr>
            <w:top w:val="none" w:sz="0" w:space="0" w:color="auto"/>
            <w:left w:val="none" w:sz="0" w:space="0" w:color="auto"/>
            <w:bottom w:val="none" w:sz="0" w:space="0" w:color="auto"/>
            <w:right w:val="none" w:sz="0" w:space="0" w:color="auto"/>
          </w:divBdr>
        </w:div>
        <w:div w:id="2127966972">
          <w:marLeft w:val="0"/>
          <w:marRight w:val="0"/>
          <w:marTop w:val="0"/>
          <w:marBottom w:val="0"/>
          <w:divBdr>
            <w:top w:val="none" w:sz="0" w:space="0" w:color="auto"/>
            <w:left w:val="none" w:sz="0" w:space="0" w:color="auto"/>
            <w:bottom w:val="none" w:sz="0" w:space="0" w:color="auto"/>
            <w:right w:val="none" w:sz="0" w:space="0" w:color="auto"/>
          </w:divBdr>
          <w:divsChild>
            <w:div w:id="1802334603">
              <w:marLeft w:val="0"/>
              <w:marRight w:val="0"/>
              <w:marTop w:val="0"/>
              <w:marBottom w:val="0"/>
              <w:divBdr>
                <w:top w:val="none" w:sz="0" w:space="0" w:color="auto"/>
                <w:left w:val="none" w:sz="0" w:space="0" w:color="auto"/>
                <w:bottom w:val="none" w:sz="0" w:space="0" w:color="auto"/>
                <w:right w:val="none" w:sz="0" w:space="0" w:color="auto"/>
              </w:divBdr>
            </w:div>
          </w:divsChild>
        </w:div>
        <w:div w:id="171187072">
          <w:marLeft w:val="0"/>
          <w:marRight w:val="0"/>
          <w:marTop w:val="0"/>
          <w:marBottom w:val="0"/>
          <w:divBdr>
            <w:top w:val="none" w:sz="0" w:space="0" w:color="auto"/>
            <w:left w:val="none" w:sz="0" w:space="0" w:color="auto"/>
            <w:bottom w:val="none" w:sz="0" w:space="0" w:color="auto"/>
            <w:right w:val="none" w:sz="0" w:space="0" w:color="auto"/>
          </w:divBdr>
        </w:div>
        <w:div w:id="475491779">
          <w:marLeft w:val="0"/>
          <w:marRight w:val="0"/>
          <w:marTop w:val="0"/>
          <w:marBottom w:val="0"/>
          <w:divBdr>
            <w:top w:val="none" w:sz="0" w:space="0" w:color="auto"/>
            <w:left w:val="none" w:sz="0" w:space="0" w:color="auto"/>
            <w:bottom w:val="none" w:sz="0" w:space="0" w:color="auto"/>
            <w:right w:val="none" w:sz="0" w:space="0" w:color="auto"/>
          </w:divBdr>
        </w:div>
        <w:div w:id="57748952">
          <w:marLeft w:val="0"/>
          <w:marRight w:val="0"/>
          <w:marTop w:val="0"/>
          <w:marBottom w:val="0"/>
          <w:divBdr>
            <w:top w:val="none" w:sz="0" w:space="0" w:color="auto"/>
            <w:left w:val="none" w:sz="0" w:space="0" w:color="auto"/>
            <w:bottom w:val="none" w:sz="0" w:space="0" w:color="auto"/>
            <w:right w:val="none" w:sz="0" w:space="0" w:color="auto"/>
          </w:divBdr>
        </w:div>
        <w:div w:id="356933978">
          <w:marLeft w:val="0"/>
          <w:marRight w:val="0"/>
          <w:marTop w:val="0"/>
          <w:marBottom w:val="0"/>
          <w:divBdr>
            <w:top w:val="none" w:sz="0" w:space="0" w:color="auto"/>
            <w:left w:val="none" w:sz="0" w:space="0" w:color="auto"/>
            <w:bottom w:val="none" w:sz="0" w:space="0" w:color="auto"/>
            <w:right w:val="none" w:sz="0" w:space="0" w:color="auto"/>
          </w:divBdr>
          <w:divsChild>
            <w:div w:id="1686788630">
              <w:marLeft w:val="0"/>
              <w:marRight w:val="0"/>
              <w:marTop w:val="0"/>
              <w:marBottom w:val="0"/>
              <w:divBdr>
                <w:top w:val="none" w:sz="0" w:space="0" w:color="auto"/>
                <w:left w:val="none" w:sz="0" w:space="0" w:color="auto"/>
                <w:bottom w:val="none" w:sz="0" w:space="0" w:color="auto"/>
                <w:right w:val="none" w:sz="0" w:space="0" w:color="auto"/>
              </w:divBdr>
              <w:divsChild>
                <w:div w:id="1460951598">
                  <w:marLeft w:val="0"/>
                  <w:marRight w:val="0"/>
                  <w:marTop w:val="0"/>
                  <w:marBottom w:val="0"/>
                  <w:divBdr>
                    <w:top w:val="none" w:sz="0" w:space="0" w:color="auto"/>
                    <w:left w:val="none" w:sz="0" w:space="0" w:color="auto"/>
                    <w:bottom w:val="none" w:sz="0" w:space="0" w:color="auto"/>
                    <w:right w:val="none" w:sz="0" w:space="0" w:color="auto"/>
                  </w:divBdr>
                </w:div>
                <w:div w:id="2046785143">
                  <w:marLeft w:val="0"/>
                  <w:marRight w:val="0"/>
                  <w:marTop w:val="0"/>
                  <w:marBottom w:val="0"/>
                  <w:divBdr>
                    <w:top w:val="none" w:sz="0" w:space="0" w:color="auto"/>
                    <w:left w:val="none" w:sz="0" w:space="0" w:color="auto"/>
                    <w:bottom w:val="none" w:sz="0" w:space="0" w:color="auto"/>
                    <w:right w:val="none" w:sz="0" w:space="0" w:color="auto"/>
                  </w:divBdr>
                  <w:divsChild>
                    <w:div w:id="1524172649">
                      <w:marLeft w:val="0"/>
                      <w:marRight w:val="0"/>
                      <w:marTop w:val="0"/>
                      <w:marBottom w:val="0"/>
                      <w:divBdr>
                        <w:top w:val="none" w:sz="0" w:space="0" w:color="auto"/>
                        <w:left w:val="none" w:sz="0" w:space="0" w:color="auto"/>
                        <w:bottom w:val="none" w:sz="0" w:space="0" w:color="auto"/>
                        <w:right w:val="none" w:sz="0" w:space="0" w:color="auto"/>
                      </w:divBdr>
                      <w:divsChild>
                        <w:div w:id="1598053288">
                          <w:marLeft w:val="0"/>
                          <w:marRight w:val="0"/>
                          <w:marTop w:val="0"/>
                          <w:marBottom w:val="0"/>
                          <w:divBdr>
                            <w:top w:val="none" w:sz="0" w:space="0" w:color="auto"/>
                            <w:left w:val="none" w:sz="0" w:space="0" w:color="auto"/>
                            <w:bottom w:val="none" w:sz="0" w:space="0" w:color="auto"/>
                            <w:right w:val="none" w:sz="0" w:space="0" w:color="auto"/>
                          </w:divBdr>
                          <w:divsChild>
                            <w:div w:id="1263605687">
                              <w:marLeft w:val="0"/>
                              <w:marRight w:val="0"/>
                              <w:marTop w:val="0"/>
                              <w:marBottom w:val="0"/>
                              <w:divBdr>
                                <w:top w:val="none" w:sz="0" w:space="0" w:color="auto"/>
                                <w:left w:val="none" w:sz="0" w:space="0" w:color="auto"/>
                                <w:bottom w:val="none" w:sz="0" w:space="0" w:color="auto"/>
                                <w:right w:val="none" w:sz="0" w:space="0" w:color="auto"/>
                              </w:divBdr>
                              <w:divsChild>
                                <w:div w:id="1263686143">
                                  <w:marLeft w:val="0"/>
                                  <w:marRight w:val="0"/>
                                  <w:marTop w:val="0"/>
                                  <w:marBottom w:val="0"/>
                                  <w:divBdr>
                                    <w:top w:val="none" w:sz="0" w:space="0" w:color="auto"/>
                                    <w:left w:val="none" w:sz="0" w:space="0" w:color="auto"/>
                                    <w:bottom w:val="none" w:sz="0" w:space="0" w:color="auto"/>
                                    <w:right w:val="none" w:sz="0" w:space="0" w:color="auto"/>
                                  </w:divBdr>
                                  <w:divsChild>
                                    <w:div w:id="8945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40445">
                      <w:marLeft w:val="0"/>
                      <w:marRight w:val="0"/>
                      <w:marTop w:val="0"/>
                      <w:marBottom w:val="0"/>
                      <w:divBdr>
                        <w:top w:val="none" w:sz="0" w:space="0" w:color="auto"/>
                        <w:left w:val="none" w:sz="0" w:space="0" w:color="auto"/>
                        <w:bottom w:val="none" w:sz="0" w:space="0" w:color="auto"/>
                        <w:right w:val="none" w:sz="0" w:space="0" w:color="auto"/>
                      </w:divBdr>
                    </w:div>
                    <w:div w:id="1760447354">
                      <w:marLeft w:val="0"/>
                      <w:marRight w:val="0"/>
                      <w:marTop w:val="0"/>
                      <w:marBottom w:val="0"/>
                      <w:divBdr>
                        <w:top w:val="none" w:sz="0" w:space="0" w:color="auto"/>
                        <w:left w:val="none" w:sz="0" w:space="0" w:color="auto"/>
                        <w:bottom w:val="none" w:sz="0" w:space="0" w:color="auto"/>
                        <w:right w:val="none" w:sz="0" w:space="0" w:color="auto"/>
                      </w:divBdr>
                    </w:div>
                    <w:div w:id="614943407">
                      <w:marLeft w:val="0"/>
                      <w:marRight w:val="0"/>
                      <w:marTop w:val="0"/>
                      <w:marBottom w:val="0"/>
                      <w:divBdr>
                        <w:top w:val="none" w:sz="0" w:space="0" w:color="auto"/>
                        <w:left w:val="none" w:sz="0" w:space="0" w:color="auto"/>
                        <w:bottom w:val="none" w:sz="0" w:space="0" w:color="auto"/>
                        <w:right w:val="none" w:sz="0" w:space="0" w:color="auto"/>
                      </w:divBdr>
                    </w:div>
                    <w:div w:id="11019513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0979128">
                          <w:marLeft w:val="0"/>
                          <w:marRight w:val="0"/>
                          <w:marTop w:val="0"/>
                          <w:marBottom w:val="0"/>
                          <w:divBdr>
                            <w:top w:val="none" w:sz="0" w:space="0" w:color="auto"/>
                            <w:left w:val="none" w:sz="0" w:space="0" w:color="auto"/>
                            <w:bottom w:val="none" w:sz="0" w:space="0" w:color="auto"/>
                            <w:right w:val="none" w:sz="0" w:space="0" w:color="auto"/>
                          </w:divBdr>
                          <w:divsChild>
                            <w:div w:id="905339700">
                              <w:marLeft w:val="0"/>
                              <w:marRight w:val="0"/>
                              <w:marTop w:val="0"/>
                              <w:marBottom w:val="0"/>
                              <w:divBdr>
                                <w:top w:val="none" w:sz="0" w:space="0" w:color="auto"/>
                                <w:left w:val="none" w:sz="0" w:space="0" w:color="auto"/>
                                <w:bottom w:val="none" w:sz="0" w:space="0" w:color="auto"/>
                                <w:right w:val="none" w:sz="0" w:space="0" w:color="auto"/>
                              </w:divBdr>
                              <w:divsChild>
                                <w:div w:id="454445703">
                                  <w:marLeft w:val="0"/>
                                  <w:marRight w:val="0"/>
                                  <w:marTop w:val="0"/>
                                  <w:marBottom w:val="0"/>
                                  <w:divBdr>
                                    <w:top w:val="none" w:sz="0" w:space="0" w:color="auto"/>
                                    <w:left w:val="none" w:sz="0" w:space="0" w:color="auto"/>
                                    <w:bottom w:val="none" w:sz="0" w:space="0" w:color="auto"/>
                                    <w:right w:val="none" w:sz="0" w:space="0" w:color="auto"/>
                                  </w:divBdr>
                                  <w:divsChild>
                                    <w:div w:id="1460345028">
                                      <w:marLeft w:val="0"/>
                                      <w:marRight w:val="0"/>
                                      <w:marTop w:val="0"/>
                                      <w:marBottom w:val="0"/>
                                      <w:divBdr>
                                        <w:top w:val="none" w:sz="0" w:space="0" w:color="auto"/>
                                        <w:left w:val="none" w:sz="0" w:space="0" w:color="auto"/>
                                        <w:bottom w:val="none" w:sz="0" w:space="0" w:color="auto"/>
                                        <w:right w:val="none" w:sz="0" w:space="0" w:color="auto"/>
                                      </w:divBdr>
                                      <w:divsChild>
                                        <w:div w:id="7963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78804">
                      <w:marLeft w:val="0"/>
                      <w:marRight w:val="0"/>
                      <w:marTop w:val="0"/>
                      <w:marBottom w:val="0"/>
                      <w:divBdr>
                        <w:top w:val="none" w:sz="0" w:space="0" w:color="auto"/>
                        <w:left w:val="none" w:sz="0" w:space="0" w:color="auto"/>
                        <w:bottom w:val="none" w:sz="0" w:space="0" w:color="auto"/>
                        <w:right w:val="none" w:sz="0" w:space="0" w:color="auto"/>
                      </w:divBdr>
                    </w:div>
                    <w:div w:id="850334414">
                      <w:marLeft w:val="0"/>
                      <w:marRight w:val="0"/>
                      <w:marTop w:val="0"/>
                      <w:marBottom w:val="0"/>
                      <w:divBdr>
                        <w:top w:val="none" w:sz="0" w:space="0" w:color="auto"/>
                        <w:left w:val="none" w:sz="0" w:space="0" w:color="auto"/>
                        <w:bottom w:val="none" w:sz="0" w:space="0" w:color="auto"/>
                        <w:right w:val="none" w:sz="0" w:space="0" w:color="auto"/>
                      </w:divBdr>
                    </w:div>
                    <w:div w:id="2043894959">
                      <w:marLeft w:val="0"/>
                      <w:marRight w:val="0"/>
                      <w:marTop w:val="0"/>
                      <w:marBottom w:val="0"/>
                      <w:divBdr>
                        <w:top w:val="none" w:sz="0" w:space="0" w:color="auto"/>
                        <w:left w:val="none" w:sz="0" w:space="0" w:color="auto"/>
                        <w:bottom w:val="none" w:sz="0" w:space="0" w:color="auto"/>
                        <w:right w:val="none" w:sz="0" w:space="0" w:color="auto"/>
                      </w:divBdr>
                    </w:div>
                    <w:div w:id="1508906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9356191">
                          <w:marLeft w:val="0"/>
                          <w:marRight w:val="0"/>
                          <w:marTop w:val="0"/>
                          <w:marBottom w:val="0"/>
                          <w:divBdr>
                            <w:top w:val="none" w:sz="0" w:space="0" w:color="auto"/>
                            <w:left w:val="none" w:sz="0" w:space="0" w:color="auto"/>
                            <w:bottom w:val="none" w:sz="0" w:space="0" w:color="auto"/>
                            <w:right w:val="none" w:sz="0" w:space="0" w:color="auto"/>
                          </w:divBdr>
                          <w:divsChild>
                            <w:div w:id="334695474">
                              <w:marLeft w:val="0"/>
                              <w:marRight w:val="0"/>
                              <w:marTop w:val="0"/>
                              <w:marBottom w:val="0"/>
                              <w:divBdr>
                                <w:top w:val="none" w:sz="0" w:space="0" w:color="auto"/>
                                <w:left w:val="none" w:sz="0" w:space="0" w:color="auto"/>
                                <w:bottom w:val="none" w:sz="0" w:space="0" w:color="auto"/>
                                <w:right w:val="none" w:sz="0" w:space="0" w:color="auto"/>
                              </w:divBdr>
                              <w:divsChild>
                                <w:div w:id="1706054055">
                                  <w:marLeft w:val="0"/>
                                  <w:marRight w:val="0"/>
                                  <w:marTop w:val="0"/>
                                  <w:marBottom w:val="0"/>
                                  <w:divBdr>
                                    <w:top w:val="none" w:sz="0" w:space="0" w:color="auto"/>
                                    <w:left w:val="none" w:sz="0" w:space="0" w:color="auto"/>
                                    <w:bottom w:val="none" w:sz="0" w:space="0" w:color="auto"/>
                                    <w:right w:val="none" w:sz="0" w:space="0" w:color="auto"/>
                                  </w:divBdr>
                                  <w:divsChild>
                                    <w:div w:id="669991526">
                                      <w:marLeft w:val="0"/>
                                      <w:marRight w:val="0"/>
                                      <w:marTop w:val="0"/>
                                      <w:marBottom w:val="0"/>
                                      <w:divBdr>
                                        <w:top w:val="none" w:sz="0" w:space="0" w:color="auto"/>
                                        <w:left w:val="none" w:sz="0" w:space="0" w:color="auto"/>
                                        <w:bottom w:val="none" w:sz="0" w:space="0" w:color="auto"/>
                                        <w:right w:val="none" w:sz="0" w:space="0" w:color="auto"/>
                                      </w:divBdr>
                                      <w:divsChild>
                                        <w:div w:id="13789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2789">
                      <w:marLeft w:val="0"/>
                      <w:marRight w:val="0"/>
                      <w:marTop w:val="0"/>
                      <w:marBottom w:val="0"/>
                      <w:divBdr>
                        <w:top w:val="none" w:sz="0" w:space="0" w:color="auto"/>
                        <w:left w:val="none" w:sz="0" w:space="0" w:color="auto"/>
                        <w:bottom w:val="none" w:sz="0" w:space="0" w:color="auto"/>
                        <w:right w:val="none" w:sz="0" w:space="0" w:color="auto"/>
                      </w:divBdr>
                    </w:div>
                    <w:div w:id="317657725">
                      <w:marLeft w:val="0"/>
                      <w:marRight w:val="0"/>
                      <w:marTop w:val="0"/>
                      <w:marBottom w:val="0"/>
                      <w:divBdr>
                        <w:top w:val="none" w:sz="0" w:space="0" w:color="auto"/>
                        <w:left w:val="none" w:sz="0" w:space="0" w:color="auto"/>
                        <w:bottom w:val="none" w:sz="0" w:space="0" w:color="auto"/>
                        <w:right w:val="none" w:sz="0" w:space="0" w:color="auto"/>
                      </w:divBdr>
                    </w:div>
                    <w:div w:id="1334063417">
                      <w:marLeft w:val="0"/>
                      <w:marRight w:val="0"/>
                      <w:marTop w:val="0"/>
                      <w:marBottom w:val="0"/>
                      <w:divBdr>
                        <w:top w:val="none" w:sz="0" w:space="0" w:color="auto"/>
                        <w:left w:val="none" w:sz="0" w:space="0" w:color="auto"/>
                        <w:bottom w:val="none" w:sz="0" w:space="0" w:color="auto"/>
                        <w:right w:val="none" w:sz="0" w:space="0" w:color="auto"/>
                      </w:divBdr>
                    </w:div>
                    <w:div w:id="10649102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7515436">
                          <w:marLeft w:val="0"/>
                          <w:marRight w:val="0"/>
                          <w:marTop w:val="0"/>
                          <w:marBottom w:val="0"/>
                          <w:divBdr>
                            <w:top w:val="none" w:sz="0" w:space="0" w:color="auto"/>
                            <w:left w:val="none" w:sz="0" w:space="0" w:color="auto"/>
                            <w:bottom w:val="none" w:sz="0" w:space="0" w:color="auto"/>
                            <w:right w:val="none" w:sz="0" w:space="0" w:color="auto"/>
                          </w:divBdr>
                          <w:divsChild>
                            <w:div w:id="643125289">
                              <w:marLeft w:val="0"/>
                              <w:marRight w:val="0"/>
                              <w:marTop w:val="0"/>
                              <w:marBottom w:val="0"/>
                              <w:divBdr>
                                <w:top w:val="none" w:sz="0" w:space="0" w:color="auto"/>
                                <w:left w:val="none" w:sz="0" w:space="0" w:color="auto"/>
                                <w:bottom w:val="none" w:sz="0" w:space="0" w:color="auto"/>
                                <w:right w:val="none" w:sz="0" w:space="0" w:color="auto"/>
                              </w:divBdr>
                              <w:divsChild>
                                <w:div w:id="1981837651">
                                  <w:marLeft w:val="0"/>
                                  <w:marRight w:val="0"/>
                                  <w:marTop w:val="0"/>
                                  <w:marBottom w:val="0"/>
                                  <w:divBdr>
                                    <w:top w:val="none" w:sz="0" w:space="0" w:color="auto"/>
                                    <w:left w:val="none" w:sz="0" w:space="0" w:color="auto"/>
                                    <w:bottom w:val="none" w:sz="0" w:space="0" w:color="auto"/>
                                    <w:right w:val="none" w:sz="0" w:space="0" w:color="auto"/>
                                  </w:divBdr>
                                  <w:divsChild>
                                    <w:div w:id="106049379">
                                      <w:marLeft w:val="0"/>
                                      <w:marRight w:val="0"/>
                                      <w:marTop w:val="0"/>
                                      <w:marBottom w:val="0"/>
                                      <w:divBdr>
                                        <w:top w:val="none" w:sz="0" w:space="0" w:color="auto"/>
                                        <w:left w:val="none" w:sz="0" w:space="0" w:color="auto"/>
                                        <w:bottom w:val="none" w:sz="0" w:space="0" w:color="auto"/>
                                        <w:right w:val="none" w:sz="0" w:space="0" w:color="auto"/>
                                      </w:divBdr>
                                      <w:divsChild>
                                        <w:div w:id="16877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298497">
                      <w:marLeft w:val="0"/>
                      <w:marRight w:val="0"/>
                      <w:marTop w:val="0"/>
                      <w:marBottom w:val="0"/>
                      <w:divBdr>
                        <w:top w:val="none" w:sz="0" w:space="0" w:color="auto"/>
                        <w:left w:val="none" w:sz="0" w:space="0" w:color="auto"/>
                        <w:bottom w:val="none" w:sz="0" w:space="0" w:color="auto"/>
                        <w:right w:val="none" w:sz="0" w:space="0" w:color="auto"/>
                      </w:divBdr>
                    </w:div>
                    <w:div w:id="66197560">
                      <w:marLeft w:val="0"/>
                      <w:marRight w:val="0"/>
                      <w:marTop w:val="0"/>
                      <w:marBottom w:val="0"/>
                      <w:divBdr>
                        <w:top w:val="none" w:sz="0" w:space="0" w:color="auto"/>
                        <w:left w:val="none" w:sz="0" w:space="0" w:color="auto"/>
                        <w:bottom w:val="none" w:sz="0" w:space="0" w:color="auto"/>
                        <w:right w:val="none" w:sz="0" w:space="0" w:color="auto"/>
                      </w:divBdr>
                    </w:div>
                    <w:div w:id="1046879174">
                      <w:marLeft w:val="0"/>
                      <w:marRight w:val="0"/>
                      <w:marTop w:val="0"/>
                      <w:marBottom w:val="0"/>
                      <w:divBdr>
                        <w:top w:val="none" w:sz="0" w:space="0" w:color="auto"/>
                        <w:left w:val="none" w:sz="0" w:space="0" w:color="auto"/>
                        <w:bottom w:val="none" w:sz="0" w:space="0" w:color="auto"/>
                        <w:right w:val="none" w:sz="0" w:space="0" w:color="auto"/>
                      </w:divBdr>
                    </w:div>
                    <w:div w:id="1600006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4106616">
                          <w:marLeft w:val="0"/>
                          <w:marRight w:val="0"/>
                          <w:marTop w:val="0"/>
                          <w:marBottom w:val="0"/>
                          <w:divBdr>
                            <w:top w:val="none" w:sz="0" w:space="0" w:color="auto"/>
                            <w:left w:val="none" w:sz="0" w:space="0" w:color="auto"/>
                            <w:bottom w:val="none" w:sz="0" w:space="0" w:color="auto"/>
                            <w:right w:val="none" w:sz="0" w:space="0" w:color="auto"/>
                          </w:divBdr>
                          <w:divsChild>
                            <w:div w:id="1304001196">
                              <w:marLeft w:val="0"/>
                              <w:marRight w:val="0"/>
                              <w:marTop w:val="0"/>
                              <w:marBottom w:val="0"/>
                              <w:divBdr>
                                <w:top w:val="none" w:sz="0" w:space="0" w:color="auto"/>
                                <w:left w:val="none" w:sz="0" w:space="0" w:color="auto"/>
                                <w:bottom w:val="none" w:sz="0" w:space="0" w:color="auto"/>
                                <w:right w:val="none" w:sz="0" w:space="0" w:color="auto"/>
                              </w:divBdr>
                              <w:divsChild>
                                <w:div w:id="700517158">
                                  <w:marLeft w:val="0"/>
                                  <w:marRight w:val="0"/>
                                  <w:marTop w:val="0"/>
                                  <w:marBottom w:val="0"/>
                                  <w:divBdr>
                                    <w:top w:val="none" w:sz="0" w:space="0" w:color="auto"/>
                                    <w:left w:val="none" w:sz="0" w:space="0" w:color="auto"/>
                                    <w:bottom w:val="none" w:sz="0" w:space="0" w:color="auto"/>
                                    <w:right w:val="none" w:sz="0" w:space="0" w:color="auto"/>
                                  </w:divBdr>
                                  <w:divsChild>
                                    <w:div w:id="1477915446">
                                      <w:marLeft w:val="0"/>
                                      <w:marRight w:val="0"/>
                                      <w:marTop w:val="0"/>
                                      <w:marBottom w:val="0"/>
                                      <w:divBdr>
                                        <w:top w:val="none" w:sz="0" w:space="0" w:color="auto"/>
                                        <w:left w:val="none" w:sz="0" w:space="0" w:color="auto"/>
                                        <w:bottom w:val="none" w:sz="0" w:space="0" w:color="auto"/>
                                        <w:right w:val="none" w:sz="0" w:space="0" w:color="auto"/>
                                      </w:divBdr>
                                      <w:divsChild>
                                        <w:div w:id="751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99880">
                      <w:marLeft w:val="0"/>
                      <w:marRight w:val="0"/>
                      <w:marTop w:val="0"/>
                      <w:marBottom w:val="0"/>
                      <w:divBdr>
                        <w:top w:val="none" w:sz="0" w:space="0" w:color="auto"/>
                        <w:left w:val="none" w:sz="0" w:space="0" w:color="auto"/>
                        <w:bottom w:val="none" w:sz="0" w:space="0" w:color="auto"/>
                        <w:right w:val="none" w:sz="0" w:space="0" w:color="auto"/>
                      </w:divBdr>
                    </w:div>
                    <w:div w:id="1445537341">
                      <w:marLeft w:val="0"/>
                      <w:marRight w:val="0"/>
                      <w:marTop w:val="0"/>
                      <w:marBottom w:val="0"/>
                      <w:divBdr>
                        <w:top w:val="none" w:sz="0" w:space="0" w:color="auto"/>
                        <w:left w:val="none" w:sz="0" w:space="0" w:color="auto"/>
                        <w:bottom w:val="none" w:sz="0" w:space="0" w:color="auto"/>
                        <w:right w:val="none" w:sz="0" w:space="0" w:color="auto"/>
                      </w:divBdr>
                    </w:div>
                    <w:div w:id="274754999">
                      <w:marLeft w:val="0"/>
                      <w:marRight w:val="0"/>
                      <w:marTop w:val="0"/>
                      <w:marBottom w:val="0"/>
                      <w:divBdr>
                        <w:top w:val="none" w:sz="0" w:space="0" w:color="auto"/>
                        <w:left w:val="none" w:sz="0" w:space="0" w:color="auto"/>
                        <w:bottom w:val="none" w:sz="0" w:space="0" w:color="auto"/>
                        <w:right w:val="none" w:sz="0" w:space="0" w:color="auto"/>
                      </w:divBdr>
                    </w:div>
                    <w:div w:id="1794981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1509023">
                          <w:marLeft w:val="0"/>
                          <w:marRight w:val="0"/>
                          <w:marTop w:val="0"/>
                          <w:marBottom w:val="0"/>
                          <w:divBdr>
                            <w:top w:val="none" w:sz="0" w:space="0" w:color="auto"/>
                            <w:left w:val="none" w:sz="0" w:space="0" w:color="auto"/>
                            <w:bottom w:val="none" w:sz="0" w:space="0" w:color="auto"/>
                            <w:right w:val="none" w:sz="0" w:space="0" w:color="auto"/>
                          </w:divBdr>
                          <w:divsChild>
                            <w:div w:id="1419712236">
                              <w:marLeft w:val="0"/>
                              <w:marRight w:val="0"/>
                              <w:marTop w:val="0"/>
                              <w:marBottom w:val="0"/>
                              <w:divBdr>
                                <w:top w:val="none" w:sz="0" w:space="0" w:color="auto"/>
                                <w:left w:val="none" w:sz="0" w:space="0" w:color="auto"/>
                                <w:bottom w:val="none" w:sz="0" w:space="0" w:color="auto"/>
                                <w:right w:val="none" w:sz="0" w:space="0" w:color="auto"/>
                              </w:divBdr>
                              <w:divsChild>
                                <w:div w:id="412362463">
                                  <w:marLeft w:val="0"/>
                                  <w:marRight w:val="0"/>
                                  <w:marTop w:val="0"/>
                                  <w:marBottom w:val="0"/>
                                  <w:divBdr>
                                    <w:top w:val="none" w:sz="0" w:space="0" w:color="auto"/>
                                    <w:left w:val="none" w:sz="0" w:space="0" w:color="auto"/>
                                    <w:bottom w:val="none" w:sz="0" w:space="0" w:color="auto"/>
                                    <w:right w:val="none" w:sz="0" w:space="0" w:color="auto"/>
                                  </w:divBdr>
                                  <w:divsChild>
                                    <w:div w:id="1673339263">
                                      <w:marLeft w:val="0"/>
                                      <w:marRight w:val="0"/>
                                      <w:marTop w:val="0"/>
                                      <w:marBottom w:val="0"/>
                                      <w:divBdr>
                                        <w:top w:val="none" w:sz="0" w:space="0" w:color="auto"/>
                                        <w:left w:val="none" w:sz="0" w:space="0" w:color="auto"/>
                                        <w:bottom w:val="none" w:sz="0" w:space="0" w:color="auto"/>
                                        <w:right w:val="none" w:sz="0" w:space="0" w:color="auto"/>
                                      </w:divBdr>
                                      <w:divsChild>
                                        <w:div w:id="10293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63266">
                      <w:marLeft w:val="0"/>
                      <w:marRight w:val="0"/>
                      <w:marTop w:val="0"/>
                      <w:marBottom w:val="0"/>
                      <w:divBdr>
                        <w:top w:val="none" w:sz="0" w:space="0" w:color="auto"/>
                        <w:left w:val="none" w:sz="0" w:space="0" w:color="auto"/>
                        <w:bottom w:val="none" w:sz="0" w:space="0" w:color="auto"/>
                        <w:right w:val="none" w:sz="0" w:space="0" w:color="auto"/>
                      </w:divBdr>
                    </w:div>
                    <w:div w:id="1431970687">
                      <w:marLeft w:val="0"/>
                      <w:marRight w:val="0"/>
                      <w:marTop w:val="0"/>
                      <w:marBottom w:val="0"/>
                      <w:divBdr>
                        <w:top w:val="none" w:sz="0" w:space="0" w:color="auto"/>
                        <w:left w:val="none" w:sz="0" w:space="0" w:color="auto"/>
                        <w:bottom w:val="none" w:sz="0" w:space="0" w:color="auto"/>
                        <w:right w:val="none" w:sz="0" w:space="0" w:color="auto"/>
                      </w:divBdr>
                    </w:div>
                    <w:div w:id="1265961026">
                      <w:marLeft w:val="0"/>
                      <w:marRight w:val="0"/>
                      <w:marTop w:val="0"/>
                      <w:marBottom w:val="0"/>
                      <w:divBdr>
                        <w:top w:val="none" w:sz="0" w:space="0" w:color="auto"/>
                        <w:left w:val="none" w:sz="0" w:space="0" w:color="auto"/>
                        <w:bottom w:val="none" w:sz="0" w:space="0" w:color="auto"/>
                        <w:right w:val="none" w:sz="0" w:space="0" w:color="auto"/>
                      </w:divBdr>
                    </w:div>
                    <w:div w:id="2386383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2742442">
                          <w:marLeft w:val="0"/>
                          <w:marRight w:val="0"/>
                          <w:marTop w:val="0"/>
                          <w:marBottom w:val="0"/>
                          <w:divBdr>
                            <w:top w:val="none" w:sz="0" w:space="0" w:color="auto"/>
                            <w:left w:val="none" w:sz="0" w:space="0" w:color="auto"/>
                            <w:bottom w:val="none" w:sz="0" w:space="0" w:color="auto"/>
                            <w:right w:val="none" w:sz="0" w:space="0" w:color="auto"/>
                          </w:divBdr>
                          <w:divsChild>
                            <w:div w:id="696540266">
                              <w:marLeft w:val="0"/>
                              <w:marRight w:val="0"/>
                              <w:marTop w:val="0"/>
                              <w:marBottom w:val="0"/>
                              <w:divBdr>
                                <w:top w:val="none" w:sz="0" w:space="0" w:color="auto"/>
                                <w:left w:val="none" w:sz="0" w:space="0" w:color="auto"/>
                                <w:bottom w:val="none" w:sz="0" w:space="0" w:color="auto"/>
                                <w:right w:val="none" w:sz="0" w:space="0" w:color="auto"/>
                              </w:divBdr>
                              <w:divsChild>
                                <w:div w:id="1001201360">
                                  <w:marLeft w:val="0"/>
                                  <w:marRight w:val="0"/>
                                  <w:marTop w:val="0"/>
                                  <w:marBottom w:val="0"/>
                                  <w:divBdr>
                                    <w:top w:val="none" w:sz="0" w:space="0" w:color="auto"/>
                                    <w:left w:val="none" w:sz="0" w:space="0" w:color="auto"/>
                                    <w:bottom w:val="none" w:sz="0" w:space="0" w:color="auto"/>
                                    <w:right w:val="none" w:sz="0" w:space="0" w:color="auto"/>
                                  </w:divBdr>
                                  <w:divsChild>
                                    <w:div w:id="934365517">
                                      <w:marLeft w:val="0"/>
                                      <w:marRight w:val="0"/>
                                      <w:marTop w:val="0"/>
                                      <w:marBottom w:val="0"/>
                                      <w:divBdr>
                                        <w:top w:val="none" w:sz="0" w:space="0" w:color="auto"/>
                                        <w:left w:val="none" w:sz="0" w:space="0" w:color="auto"/>
                                        <w:bottom w:val="none" w:sz="0" w:space="0" w:color="auto"/>
                                        <w:right w:val="none" w:sz="0" w:space="0" w:color="auto"/>
                                      </w:divBdr>
                                      <w:divsChild>
                                        <w:div w:id="12586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553">
                      <w:marLeft w:val="0"/>
                      <w:marRight w:val="0"/>
                      <w:marTop w:val="0"/>
                      <w:marBottom w:val="0"/>
                      <w:divBdr>
                        <w:top w:val="none" w:sz="0" w:space="0" w:color="auto"/>
                        <w:left w:val="none" w:sz="0" w:space="0" w:color="auto"/>
                        <w:bottom w:val="none" w:sz="0" w:space="0" w:color="auto"/>
                        <w:right w:val="none" w:sz="0" w:space="0" w:color="auto"/>
                      </w:divBdr>
                    </w:div>
                    <w:div w:id="711081547">
                      <w:marLeft w:val="0"/>
                      <w:marRight w:val="0"/>
                      <w:marTop w:val="0"/>
                      <w:marBottom w:val="0"/>
                      <w:divBdr>
                        <w:top w:val="none" w:sz="0" w:space="0" w:color="auto"/>
                        <w:left w:val="none" w:sz="0" w:space="0" w:color="auto"/>
                        <w:bottom w:val="none" w:sz="0" w:space="0" w:color="auto"/>
                        <w:right w:val="none" w:sz="0" w:space="0" w:color="auto"/>
                      </w:divBdr>
                    </w:div>
                    <w:div w:id="1802842235">
                      <w:marLeft w:val="0"/>
                      <w:marRight w:val="0"/>
                      <w:marTop w:val="0"/>
                      <w:marBottom w:val="0"/>
                      <w:divBdr>
                        <w:top w:val="none" w:sz="0" w:space="0" w:color="auto"/>
                        <w:left w:val="none" w:sz="0" w:space="0" w:color="auto"/>
                        <w:bottom w:val="none" w:sz="0" w:space="0" w:color="auto"/>
                        <w:right w:val="none" w:sz="0" w:space="0" w:color="auto"/>
                      </w:divBdr>
                    </w:div>
                    <w:div w:id="20279754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8321818">
                          <w:marLeft w:val="0"/>
                          <w:marRight w:val="0"/>
                          <w:marTop w:val="0"/>
                          <w:marBottom w:val="0"/>
                          <w:divBdr>
                            <w:top w:val="none" w:sz="0" w:space="0" w:color="auto"/>
                            <w:left w:val="none" w:sz="0" w:space="0" w:color="auto"/>
                            <w:bottom w:val="none" w:sz="0" w:space="0" w:color="auto"/>
                            <w:right w:val="none" w:sz="0" w:space="0" w:color="auto"/>
                          </w:divBdr>
                          <w:divsChild>
                            <w:div w:id="1371612971">
                              <w:marLeft w:val="0"/>
                              <w:marRight w:val="0"/>
                              <w:marTop w:val="0"/>
                              <w:marBottom w:val="0"/>
                              <w:divBdr>
                                <w:top w:val="none" w:sz="0" w:space="0" w:color="auto"/>
                                <w:left w:val="none" w:sz="0" w:space="0" w:color="auto"/>
                                <w:bottom w:val="none" w:sz="0" w:space="0" w:color="auto"/>
                                <w:right w:val="none" w:sz="0" w:space="0" w:color="auto"/>
                              </w:divBdr>
                              <w:divsChild>
                                <w:div w:id="989869332">
                                  <w:marLeft w:val="0"/>
                                  <w:marRight w:val="0"/>
                                  <w:marTop w:val="0"/>
                                  <w:marBottom w:val="0"/>
                                  <w:divBdr>
                                    <w:top w:val="none" w:sz="0" w:space="0" w:color="auto"/>
                                    <w:left w:val="none" w:sz="0" w:space="0" w:color="auto"/>
                                    <w:bottom w:val="none" w:sz="0" w:space="0" w:color="auto"/>
                                    <w:right w:val="none" w:sz="0" w:space="0" w:color="auto"/>
                                  </w:divBdr>
                                  <w:divsChild>
                                    <w:div w:id="517356193">
                                      <w:marLeft w:val="0"/>
                                      <w:marRight w:val="0"/>
                                      <w:marTop w:val="0"/>
                                      <w:marBottom w:val="0"/>
                                      <w:divBdr>
                                        <w:top w:val="none" w:sz="0" w:space="0" w:color="auto"/>
                                        <w:left w:val="none" w:sz="0" w:space="0" w:color="auto"/>
                                        <w:bottom w:val="none" w:sz="0" w:space="0" w:color="auto"/>
                                        <w:right w:val="none" w:sz="0" w:space="0" w:color="auto"/>
                                      </w:divBdr>
                                      <w:divsChild>
                                        <w:div w:id="19898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11685">
                      <w:marLeft w:val="0"/>
                      <w:marRight w:val="0"/>
                      <w:marTop w:val="0"/>
                      <w:marBottom w:val="0"/>
                      <w:divBdr>
                        <w:top w:val="none" w:sz="0" w:space="0" w:color="auto"/>
                        <w:left w:val="none" w:sz="0" w:space="0" w:color="auto"/>
                        <w:bottom w:val="none" w:sz="0" w:space="0" w:color="auto"/>
                        <w:right w:val="none" w:sz="0" w:space="0" w:color="auto"/>
                      </w:divBdr>
                    </w:div>
                    <w:div w:id="1482114023">
                      <w:marLeft w:val="0"/>
                      <w:marRight w:val="0"/>
                      <w:marTop w:val="0"/>
                      <w:marBottom w:val="0"/>
                      <w:divBdr>
                        <w:top w:val="none" w:sz="0" w:space="0" w:color="auto"/>
                        <w:left w:val="none" w:sz="0" w:space="0" w:color="auto"/>
                        <w:bottom w:val="none" w:sz="0" w:space="0" w:color="auto"/>
                        <w:right w:val="none" w:sz="0" w:space="0" w:color="auto"/>
                      </w:divBdr>
                    </w:div>
                    <w:div w:id="379210077">
                      <w:marLeft w:val="0"/>
                      <w:marRight w:val="0"/>
                      <w:marTop w:val="0"/>
                      <w:marBottom w:val="0"/>
                      <w:divBdr>
                        <w:top w:val="none" w:sz="0" w:space="0" w:color="auto"/>
                        <w:left w:val="none" w:sz="0" w:space="0" w:color="auto"/>
                        <w:bottom w:val="none" w:sz="0" w:space="0" w:color="auto"/>
                        <w:right w:val="none" w:sz="0" w:space="0" w:color="auto"/>
                      </w:divBdr>
                    </w:div>
                    <w:div w:id="19899372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4389483">
                          <w:marLeft w:val="0"/>
                          <w:marRight w:val="0"/>
                          <w:marTop w:val="0"/>
                          <w:marBottom w:val="0"/>
                          <w:divBdr>
                            <w:top w:val="none" w:sz="0" w:space="0" w:color="auto"/>
                            <w:left w:val="none" w:sz="0" w:space="0" w:color="auto"/>
                            <w:bottom w:val="none" w:sz="0" w:space="0" w:color="auto"/>
                            <w:right w:val="none" w:sz="0" w:space="0" w:color="auto"/>
                          </w:divBdr>
                          <w:divsChild>
                            <w:div w:id="1389457800">
                              <w:marLeft w:val="0"/>
                              <w:marRight w:val="0"/>
                              <w:marTop w:val="0"/>
                              <w:marBottom w:val="0"/>
                              <w:divBdr>
                                <w:top w:val="none" w:sz="0" w:space="0" w:color="auto"/>
                                <w:left w:val="none" w:sz="0" w:space="0" w:color="auto"/>
                                <w:bottom w:val="none" w:sz="0" w:space="0" w:color="auto"/>
                                <w:right w:val="none" w:sz="0" w:space="0" w:color="auto"/>
                              </w:divBdr>
                              <w:divsChild>
                                <w:div w:id="1394042736">
                                  <w:marLeft w:val="0"/>
                                  <w:marRight w:val="0"/>
                                  <w:marTop w:val="0"/>
                                  <w:marBottom w:val="0"/>
                                  <w:divBdr>
                                    <w:top w:val="none" w:sz="0" w:space="0" w:color="auto"/>
                                    <w:left w:val="none" w:sz="0" w:space="0" w:color="auto"/>
                                    <w:bottom w:val="none" w:sz="0" w:space="0" w:color="auto"/>
                                    <w:right w:val="none" w:sz="0" w:space="0" w:color="auto"/>
                                  </w:divBdr>
                                  <w:divsChild>
                                    <w:div w:id="1375234691">
                                      <w:marLeft w:val="0"/>
                                      <w:marRight w:val="0"/>
                                      <w:marTop w:val="0"/>
                                      <w:marBottom w:val="0"/>
                                      <w:divBdr>
                                        <w:top w:val="none" w:sz="0" w:space="0" w:color="auto"/>
                                        <w:left w:val="none" w:sz="0" w:space="0" w:color="auto"/>
                                        <w:bottom w:val="none" w:sz="0" w:space="0" w:color="auto"/>
                                        <w:right w:val="none" w:sz="0" w:space="0" w:color="auto"/>
                                      </w:divBdr>
                                      <w:divsChild>
                                        <w:div w:id="865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23895">
                      <w:marLeft w:val="0"/>
                      <w:marRight w:val="0"/>
                      <w:marTop w:val="0"/>
                      <w:marBottom w:val="0"/>
                      <w:divBdr>
                        <w:top w:val="none" w:sz="0" w:space="0" w:color="auto"/>
                        <w:left w:val="none" w:sz="0" w:space="0" w:color="auto"/>
                        <w:bottom w:val="none" w:sz="0" w:space="0" w:color="auto"/>
                        <w:right w:val="none" w:sz="0" w:space="0" w:color="auto"/>
                      </w:divBdr>
                    </w:div>
                    <w:div w:id="667942917">
                      <w:marLeft w:val="0"/>
                      <w:marRight w:val="0"/>
                      <w:marTop w:val="0"/>
                      <w:marBottom w:val="0"/>
                      <w:divBdr>
                        <w:top w:val="none" w:sz="0" w:space="0" w:color="auto"/>
                        <w:left w:val="none" w:sz="0" w:space="0" w:color="auto"/>
                        <w:bottom w:val="none" w:sz="0" w:space="0" w:color="auto"/>
                        <w:right w:val="none" w:sz="0" w:space="0" w:color="auto"/>
                      </w:divBdr>
                    </w:div>
                    <w:div w:id="1394738477">
                      <w:marLeft w:val="0"/>
                      <w:marRight w:val="0"/>
                      <w:marTop w:val="0"/>
                      <w:marBottom w:val="0"/>
                      <w:divBdr>
                        <w:top w:val="none" w:sz="0" w:space="0" w:color="auto"/>
                        <w:left w:val="none" w:sz="0" w:space="0" w:color="auto"/>
                        <w:bottom w:val="none" w:sz="0" w:space="0" w:color="auto"/>
                        <w:right w:val="none" w:sz="0" w:space="0" w:color="auto"/>
                      </w:divBdr>
                    </w:div>
                    <w:div w:id="912665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3941634">
                          <w:marLeft w:val="0"/>
                          <w:marRight w:val="0"/>
                          <w:marTop w:val="0"/>
                          <w:marBottom w:val="0"/>
                          <w:divBdr>
                            <w:top w:val="none" w:sz="0" w:space="0" w:color="auto"/>
                            <w:left w:val="none" w:sz="0" w:space="0" w:color="auto"/>
                            <w:bottom w:val="none" w:sz="0" w:space="0" w:color="auto"/>
                            <w:right w:val="none" w:sz="0" w:space="0" w:color="auto"/>
                          </w:divBdr>
                          <w:divsChild>
                            <w:div w:id="1275214367">
                              <w:marLeft w:val="0"/>
                              <w:marRight w:val="0"/>
                              <w:marTop w:val="0"/>
                              <w:marBottom w:val="0"/>
                              <w:divBdr>
                                <w:top w:val="none" w:sz="0" w:space="0" w:color="auto"/>
                                <w:left w:val="none" w:sz="0" w:space="0" w:color="auto"/>
                                <w:bottom w:val="none" w:sz="0" w:space="0" w:color="auto"/>
                                <w:right w:val="none" w:sz="0" w:space="0" w:color="auto"/>
                              </w:divBdr>
                              <w:divsChild>
                                <w:div w:id="2134245995">
                                  <w:marLeft w:val="0"/>
                                  <w:marRight w:val="0"/>
                                  <w:marTop w:val="0"/>
                                  <w:marBottom w:val="0"/>
                                  <w:divBdr>
                                    <w:top w:val="none" w:sz="0" w:space="0" w:color="auto"/>
                                    <w:left w:val="none" w:sz="0" w:space="0" w:color="auto"/>
                                    <w:bottom w:val="none" w:sz="0" w:space="0" w:color="auto"/>
                                    <w:right w:val="none" w:sz="0" w:space="0" w:color="auto"/>
                                  </w:divBdr>
                                  <w:divsChild>
                                    <w:div w:id="614216561">
                                      <w:marLeft w:val="0"/>
                                      <w:marRight w:val="0"/>
                                      <w:marTop w:val="0"/>
                                      <w:marBottom w:val="0"/>
                                      <w:divBdr>
                                        <w:top w:val="none" w:sz="0" w:space="0" w:color="auto"/>
                                        <w:left w:val="none" w:sz="0" w:space="0" w:color="auto"/>
                                        <w:bottom w:val="none" w:sz="0" w:space="0" w:color="auto"/>
                                        <w:right w:val="none" w:sz="0" w:space="0" w:color="auto"/>
                                      </w:divBdr>
                                      <w:divsChild>
                                        <w:div w:id="652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9278">
                      <w:marLeft w:val="0"/>
                      <w:marRight w:val="0"/>
                      <w:marTop w:val="0"/>
                      <w:marBottom w:val="0"/>
                      <w:divBdr>
                        <w:top w:val="none" w:sz="0" w:space="0" w:color="auto"/>
                        <w:left w:val="none" w:sz="0" w:space="0" w:color="auto"/>
                        <w:bottom w:val="none" w:sz="0" w:space="0" w:color="auto"/>
                        <w:right w:val="none" w:sz="0" w:space="0" w:color="auto"/>
                      </w:divBdr>
                    </w:div>
                    <w:div w:id="411707660">
                      <w:marLeft w:val="0"/>
                      <w:marRight w:val="0"/>
                      <w:marTop w:val="0"/>
                      <w:marBottom w:val="0"/>
                      <w:divBdr>
                        <w:top w:val="none" w:sz="0" w:space="0" w:color="auto"/>
                        <w:left w:val="none" w:sz="0" w:space="0" w:color="auto"/>
                        <w:bottom w:val="none" w:sz="0" w:space="0" w:color="auto"/>
                        <w:right w:val="none" w:sz="0" w:space="0" w:color="auto"/>
                      </w:divBdr>
                    </w:div>
                    <w:div w:id="885407460">
                      <w:marLeft w:val="0"/>
                      <w:marRight w:val="0"/>
                      <w:marTop w:val="0"/>
                      <w:marBottom w:val="0"/>
                      <w:divBdr>
                        <w:top w:val="none" w:sz="0" w:space="0" w:color="auto"/>
                        <w:left w:val="none" w:sz="0" w:space="0" w:color="auto"/>
                        <w:bottom w:val="none" w:sz="0" w:space="0" w:color="auto"/>
                        <w:right w:val="none" w:sz="0" w:space="0" w:color="auto"/>
                      </w:divBdr>
                    </w:div>
                    <w:div w:id="2906776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0949773">
                          <w:marLeft w:val="0"/>
                          <w:marRight w:val="0"/>
                          <w:marTop w:val="0"/>
                          <w:marBottom w:val="0"/>
                          <w:divBdr>
                            <w:top w:val="none" w:sz="0" w:space="0" w:color="auto"/>
                            <w:left w:val="none" w:sz="0" w:space="0" w:color="auto"/>
                            <w:bottom w:val="none" w:sz="0" w:space="0" w:color="auto"/>
                            <w:right w:val="none" w:sz="0" w:space="0" w:color="auto"/>
                          </w:divBdr>
                          <w:divsChild>
                            <w:div w:id="1547837642">
                              <w:marLeft w:val="0"/>
                              <w:marRight w:val="0"/>
                              <w:marTop w:val="0"/>
                              <w:marBottom w:val="0"/>
                              <w:divBdr>
                                <w:top w:val="none" w:sz="0" w:space="0" w:color="auto"/>
                                <w:left w:val="none" w:sz="0" w:space="0" w:color="auto"/>
                                <w:bottom w:val="none" w:sz="0" w:space="0" w:color="auto"/>
                                <w:right w:val="none" w:sz="0" w:space="0" w:color="auto"/>
                              </w:divBdr>
                              <w:divsChild>
                                <w:div w:id="565772297">
                                  <w:marLeft w:val="0"/>
                                  <w:marRight w:val="0"/>
                                  <w:marTop w:val="0"/>
                                  <w:marBottom w:val="0"/>
                                  <w:divBdr>
                                    <w:top w:val="none" w:sz="0" w:space="0" w:color="auto"/>
                                    <w:left w:val="none" w:sz="0" w:space="0" w:color="auto"/>
                                    <w:bottom w:val="none" w:sz="0" w:space="0" w:color="auto"/>
                                    <w:right w:val="none" w:sz="0" w:space="0" w:color="auto"/>
                                  </w:divBdr>
                                  <w:divsChild>
                                    <w:div w:id="517618336">
                                      <w:marLeft w:val="0"/>
                                      <w:marRight w:val="0"/>
                                      <w:marTop w:val="0"/>
                                      <w:marBottom w:val="0"/>
                                      <w:divBdr>
                                        <w:top w:val="none" w:sz="0" w:space="0" w:color="auto"/>
                                        <w:left w:val="none" w:sz="0" w:space="0" w:color="auto"/>
                                        <w:bottom w:val="none" w:sz="0" w:space="0" w:color="auto"/>
                                        <w:right w:val="none" w:sz="0" w:space="0" w:color="auto"/>
                                      </w:divBdr>
                                      <w:divsChild>
                                        <w:div w:id="15721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3139">
                      <w:marLeft w:val="0"/>
                      <w:marRight w:val="0"/>
                      <w:marTop w:val="0"/>
                      <w:marBottom w:val="0"/>
                      <w:divBdr>
                        <w:top w:val="none" w:sz="0" w:space="0" w:color="auto"/>
                        <w:left w:val="none" w:sz="0" w:space="0" w:color="auto"/>
                        <w:bottom w:val="none" w:sz="0" w:space="0" w:color="auto"/>
                        <w:right w:val="none" w:sz="0" w:space="0" w:color="auto"/>
                      </w:divBdr>
                    </w:div>
                    <w:div w:id="726299920">
                      <w:marLeft w:val="0"/>
                      <w:marRight w:val="0"/>
                      <w:marTop w:val="0"/>
                      <w:marBottom w:val="0"/>
                      <w:divBdr>
                        <w:top w:val="none" w:sz="0" w:space="0" w:color="auto"/>
                        <w:left w:val="none" w:sz="0" w:space="0" w:color="auto"/>
                        <w:bottom w:val="none" w:sz="0" w:space="0" w:color="auto"/>
                        <w:right w:val="none" w:sz="0" w:space="0" w:color="auto"/>
                      </w:divBdr>
                    </w:div>
                    <w:div w:id="143354128">
                      <w:marLeft w:val="0"/>
                      <w:marRight w:val="0"/>
                      <w:marTop w:val="0"/>
                      <w:marBottom w:val="0"/>
                      <w:divBdr>
                        <w:top w:val="none" w:sz="0" w:space="0" w:color="auto"/>
                        <w:left w:val="none" w:sz="0" w:space="0" w:color="auto"/>
                        <w:bottom w:val="none" w:sz="0" w:space="0" w:color="auto"/>
                        <w:right w:val="none" w:sz="0" w:space="0" w:color="auto"/>
                      </w:divBdr>
                    </w:div>
                    <w:div w:id="12887019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0643743">
                          <w:marLeft w:val="0"/>
                          <w:marRight w:val="0"/>
                          <w:marTop w:val="0"/>
                          <w:marBottom w:val="0"/>
                          <w:divBdr>
                            <w:top w:val="none" w:sz="0" w:space="0" w:color="auto"/>
                            <w:left w:val="none" w:sz="0" w:space="0" w:color="auto"/>
                            <w:bottom w:val="none" w:sz="0" w:space="0" w:color="auto"/>
                            <w:right w:val="none" w:sz="0" w:space="0" w:color="auto"/>
                          </w:divBdr>
                          <w:divsChild>
                            <w:div w:id="1013459173">
                              <w:marLeft w:val="0"/>
                              <w:marRight w:val="0"/>
                              <w:marTop w:val="0"/>
                              <w:marBottom w:val="0"/>
                              <w:divBdr>
                                <w:top w:val="none" w:sz="0" w:space="0" w:color="auto"/>
                                <w:left w:val="none" w:sz="0" w:space="0" w:color="auto"/>
                                <w:bottom w:val="none" w:sz="0" w:space="0" w:color="auto"/>
                                <w:right w:val="none" w:sz="0" w:space="0" w:color="auto"/>
                              </w:divBdr>
                              <w:divsChild>
                                <w:div w:id="315646881">
                                  <w:marLeft w:val="0"/>
                                  <w:marRight w:val="0"/>
                                  <w:marTop w:val="0"/>
                                  <w:marBottom w:val="0"/>
                                  <w:divBdr>
                                    <w:top w:val="none" w:sz="0" w:space="0" w:color="auto"/>
                                    <w:left w:val="none" w:sz="0" w:space="0" w:color="auto"/>
                                    <w:bottom w:val="none" w:sz="0" w:space="0" w:color="auto"/>
                                    <w:right w:val="none" w:sz="0" w:space="0" w:color="auto"/>
                                  </w:divBdr>
                                  <w:divsChild>
                                    <w:div w:id="2053655978">
                                      <w:marLeft w:val="0"/>
                                      <w:marRight w:val="0"/>
                                      <w:marTop w:val="0"/>
                                      <w:marBottom w:val="0"/>
                                      <w:divBdr>
                                        <w:top w:val="none" w:sz="0" w:space="0" w:color="auto"/>
                                        <w:left w:val="none" w:sz="0" w:space="0" w:color="auto"/>
                                        <w:bottom w:val="none" w:sz="0" w:space="0" w:color="auto"/>
                                        <w:right w:val="none" w:sz="0" w:space="0" w:color="auto"/>
                                      </w:divBdr>
                                      <w:divsChild>
                                        <w:div w:id="8753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78806">
                      <w:marLeft w:val="0"/>
                      <w:marRight w:val="0"/>
                      <w:marTop w:val="0"/>
                      <w:marBottom w:val="0"/>
                      <w:divBdr>
                        <w:top w:val="none" w:sz="0" w:space="0" w:color="auto"/>
                        <w:left w:val="none" w:sz="0" w:space="0" w:color="auto"/>
                        <w:bottom w:val="none" w:sz="0" w:space="0" w:color="auto"/>
                        <w:right w:val="none" w:sz="0" w:space="0" w:color="auto"/>
                      </w:divBdr>
                    </w:div>
                    <w:div w:id="18718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749">
      <w:bodyDiv w:val="1"/>
      <w:marLeft w:val="0"/>
      <w:marRight w:val="0"/>
      <w:marTop w:val="0"/>
      <w:marBottom w:val="0"/>
      <w:divBdr>
        <w:top w:val="none" w:sz="0" w:space="0" w:color="auto"/>
        <w:left w:val="none" w:sz="0" w:space="0" w:color="auto"/>
        <w:bottom w:val="none" w:sz="0" w:space="0" w:color="auto"/>
        <w:right w:val="none" w:sz="0" w:space="0" w:color="auto"/>
      </w:divBdr>
    </w:div>
    <w:div w:id="1897467552">
      <w:bodyDiv w:val="1"/>
      <w:marLeft w:val="0"/>
      <w:marRight w:val="0"/>
      <w:marTop w:val="0"/>
      <w:marBottom w:val="0"/>
      <w:divBdr>
        <w:top w:val="none" w:sz="0" w:space="0" w:color="auto"/>
        <w:left w:val="none" w:sz="0" w:space="0" w:color="auto"/>
        <w:bottom w:val="none" w:sz="0" w:space="0" w:color="auto"/>
        <w:right w:val="none" w:sz="0" w:space="0" w:color="auto"/>
      </w:divBdr>
      <w:divsChild>
        <w:div w:id="62307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1255</Words>
  <Characters>6782</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17</cp:revision>
  <dcterms:created xsi:type="dcterms:W3CDTF">2018-06-19T09:32:00Z</dcterms:created>
  <dcterms:modified xsi:type="dcterms:W3CDTF">2018-06-26T09:33:00Z</dcterms:modified>
</cp:coreProperties>
</file>