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30" w:rsidRDefault="00FC2130" w:rsidP="00FC2130">
      <w:pPr>
        <w:widowControl w:val="0"/>
        <w:spacing w:line="480" w:lineRule="auto"/>
        <w:ind w:left="851" w:hanging="851"/>
        <w:jc w:val="right"/>
      </w:pPr>
      <w:r>
        <w:rPr>
          <w:noProof/>
          <w:lang w:val="pt-PT" w:eastAsia="pt-PT"/>
        </w:rPr>
        <w:drawing>
          <wp:inline distT="0" distB="0" distL="0" distR="0">
            <wp:extent cx="6296025" cy="24765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2130" w:rsidRPr="00532A9D" w:rsidRDefault="00FC2130" w:rsidP="00FC2130">
      <w:pPr>
        <w:widowControl w:val="0"/>
        <w:spacing w:line="480" w:lineRule="auto"/>
        <w:ind w:left="640" w:hanging="640"/>
        <w:rPr>
          <w:rFonts w:ascii="Times New Roman" w:hAnsi="Times New Roman" w:cs="Times New Roman"/>
          <w:b/>
          <w:lang w:val="pt-PT"/>
        </w:rPr>
      </w:pPr>
      <w:r w:rsidRPr="00532A9D">
        <w:rPr>
          <w:rFonts w:ascii="Times New Roman" w:hAnsi="Times New Roman" w:cs="Times New Roman"/>
          <w:b/>
          <w:lang w:val="pt-PT"/>
        </w:rPr>
        <w:t xml:space="preserve">Figura 2. </w:t>
      </w:r>
      <w:r>
        <w:rPr>
          <w:rFonts w:ascii="Times New Roman" w:hAnsi="Times New Roman" w:cs="Times New Roman"/>
          <w:b/>
          <w:lang w:val="pt-PT"/>
        </w:rPr>
        <w:t xml:space="preserve">Frequência das referências espontâneas </w:t>
      </w:r>
      <w:bookmarkStart w:id="0" w:name="_GoBack"/>
      <w:bookmarkEnd w:id="0"/>
      <w:r>
        <w:rPr>
          <w:rFonts w:ascii="Times New Roman" w:hAnsi="Times New Roman" w:cs="Times New Roman"/>
          <w:b/>
          <w:lang w:val="pt-PT"/>
        </w:rPr>
        <w:t xml:space="preserve">concordantes com cada critério da definição de prescrição racional da </w:t>
      </w:r>
      <w:r w:rsidRPr="00532A9D">
        <w:rPr>
          <w:rFonts w:ascii="Times New Roman" w:hAnsi="Times New Roman" w:cs="Times New Roman"/>
          <w:b/>
          <w:lang w:val="pt-PT"/>
        </w:rPr>
        <w:t>OMS</w:t>
      </w:r>
    </w:p>
    <w:p w:rsidR="001D327F" w:rsidRDefault="001D327F"/>
    <w:sectPr w:rsidR="001D327F" w:rsidSect="00ED0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95EBD"/>
    <w:rsid w:val="00073C88"/>
    <w:rsid w:val="001D327F"/>
    <w:rsid w:val="009244E8"/>
    <w:rsid w:val="00D95EBD"/>
    <w:rsid w:val="00E00CA2"/>
    <w:rsid w:val="00ED0F40"/>
    <w:rsid w:val="00F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30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0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0C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barra\Desktop\Isabel%20Artigo\2%20de%20Janeiro\an&#225;lise%20agregad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stacked"/>
        <c:ser>
          <c:idx val="0"/>
          <c:order val="0"/>
          <c:tx>
            <c:strRef>
              <c:f>'[análise agregada.xlsx]6STEP&amp;OMS'!$E$2</c:f>
              <c:strCache>
                <c:ptCount val="1"/>
                <c:pt idx="0">
                  <c:v>1º ano</c:v>
                </c:pt>
              </c:strCache>
            </c:strRef>
          </c:tx>
          <c:cat>
            <c:strRef>
              <c:f>'[análise agregada.xlsx]6STEP&amp;OMS'!$D$3:$D$7</c:f>
              <c:strCache>
                <c:ptCount val="5"/>
                <c:pt idx="0">
                  <c:v>Tratamento  apropriado à situação clínica do doente</c:v>
                </c:pt>
                <c:pt idx="1">
                  <c:v>Doses  adequadas às suas características individuais</c:v>
                </c:pt>
                <c:pt idx="2">
                  <c:v>Duração adequada às suas características individuais</c:v>
                </c:pt>
                <c:pt idx="3">
                  <c:v>Custo - doente</c:v>
                </c:pt>
                <c:pt idx="4">
                  <c:v>Custo - estado</c:v>
                </c:pt>
              </c:strCache>
            </c:strRef>
          </c:cat>
          <c:val>
            <c:numRef>
              <c:f>'[análise agregada.xlsx]6STEP&amp;OMS'!$E$3:$E$7</c:f>
              <c:numCache>
                <c:formatCode>General</c:formatCode>
                <c:ptCount val="5"/>
                <c:pt idx="0">
                  <c:v>15</c:v>
                </c:pt>
                <c:pt idx="1">
                  <c:v>7</c:v>
                </c:pt>
                <c:pt idx="3">
                  <c:v>19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90-483D-9C36-30EFDB828271}"/>
            </c:ext>
          </c:extLst>
        </c:ser>
        <c:ser>
          <c:idx val="1"/>
          <c:order val="1"/>
          <c:tx>
            <c:strRef>
              <c:f>'[análise agregada.xlsx]6STEP&amp;OMS'!$F$2</c:f>
              <c:strCache>
                <c:ptCount val="1"/>
                <c:pt idx="0">
                  <c:v>3º ano</c:v>
                </c:pt>
              </c:strCache>
            </c:strRef>
          </c:tx>
          <c:cat>
            <c:strRef>
              <c:f>'[análise agregada.xlsx]6STEP&amp;OMS'!$D$3:$D$7</c:f>
              <c:strCache>
                <c:ptCount val="5"/>
                <c:pt idx="0">
                  <c:v>Tratamento  apropriado à situação clínica do doente</c:v>
                </c:pt>
                <c:pt idx="1">
                  <c:v>Doses  adequadas às suas características individuais</c:v>
                </c:pt>
                <c:pt idx="2">
                  <c:v>Duração adequada às suas características individuais</c:v>
                </c:pt>
                <c:pt idx="3">
                  <c:v>Custo - doente</c:v>
                </c:pt>
                <c:pt idx="4">
                  <c:v>Custo - estado</c:v>
                </c:pt>
              </c:strCache>
            </c:strRef>
          </c:cat>
          <c:val>
            <c:numRef>
              <c:f>'[análise agregada.xlsx]6STEP&amp;OMS'!$F$3:$F$7</c:f>
              <c:numCache>
                <c:formatCode>General</c:formatCode>
                <c:ptCount val="5"/>
                <c:pt idx="0">
                  <c:v>29</c:v>
                </c:pt>
                <c:pt idx="1">
                  <c:v>13</c:v>
                </c:pt>
                <c:pt idx="3">
                  <c:v>22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90-483D-9C36-30EFDB828271}"/>
            </c:ext>
          </c:extLst>
        </c:ser>
        <c:ser>
          <c:idx val="2"/>
          <c:order val="2"/>
          <c:tx>
            <c:strRef>
              <c:f>'[análise agregada.xlsx]6STEP&amp;OMS'!$G$2</c:f>
              <c:strCache>
                <c:ptCount val="1"/>
                <c:pt idx="0">
                  <c:v>5º ano</c:v>
                </c:pt>
              </c:strCache>
            </c:strRef>
          </c:tx>
          <c:cat>
            <c:strRef>
              <c:f>'[análise agregada.xlsx]6STEP&amp;OMS'!$D$3:$D$7</c:f>
              <c:strCache>
                <c:ptCount val="5"/>
                <c:pt idx="0">
                  <c:v>Tratamento  apropriado à situação clínica do doente</c:v>
                </c:pt>
                <c:pt idx="1">
                  <c:v>Doses  adequadas às suas características individuais</c:v>
                </c:pt>
                <c:pt idx="2">
                  <c:v>Duração adequada às suas características individuais</c:v>
                </c:pt>
                <c:pt idx="3">
                  <c:v>Custo - doente</c:v>
                </c:pt>
                <c:pt idx="4">
                  <c:v>Custo - estado</c:v>
                </c:pt>
              </c:strCache>
            </c:strRef>
          </c:cat>
          <c:val>
            <c:numRef>
              <c:f>'[análise agregada.xlsx]6STEP&amp;OMS'!$G$3:$G$7</c:f>
              <c:numCache>
                <c:formatCode>General</c:formatCode>
                <c:ptCount val="5"/>
                <c:pt idx="0">
                  <c:v>43</c:v>
                </c:pt>
                <c:pt idx="1">
                  <c:v>4</c:v>
                </c:pt>
                <c:pt idx="2">
                  <c:v>1</c:v>
                </c:pt>
                <c:pt idx="3">
                  <c:v>14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90-483D-9C36-30EFDB828271}"/>
            </c:ext>
          </c:extLst>
        </c:ser>
        <c:ser>
          <c:idx val="3"/>
          <c:order val="3"/>
          <c:tx>
            <c:strRef>
              <c:f>'[análise agregada.xlsx]6STEP&amp;OMS'!$H$2</c:f>
              <c:strCache>
                <c:ptCount val="1"/>
                <c:pt idx="0">
                  <c:v>internos</c:v>
                </c:pt>
              </c:strCache>
            </c:strRef>
          </c:tx>
          <c:cat>
            <c:strRef>
              <c:f>'[análise agregada.xlsx]6STEP&amp;OMS'!$D$3:$D$7</c:f>
              <c:strCache>
                <c:ptCount val="5"/>
                <c:pt idx="0">
                  <c:v>Tratamento  apropriado à situação clínica do doente</c:v>
                </c:pt>
                <c:pt idx="1">
                  <c:v>Doses  adequadas às suas características individuais</c:v>
                </c:pt>
                <c:pt idx="2">
                  <c:v>Duração adequada às suas características individuais</c:v>
                </c:pt>
                <c:pt idx="3">
                  <c:v>Custo - doente</c:v>
                </c:pt>
                <c:pt idx="4">
                  <c:v>Custo - estado</c:v>
                </c:pt>
              </c:strCache>
            </c:strRef>
          </c:cat>
          <c:val>
            <c:numRef>
              <c:f>'[análise agregada.xlsx]6STEP&amp;OMS'!$H$3:$H$7</c:f>
              <c:numCache>
                <c:formatCode>General</c:formatCode>
                <c:ptCount val="5"/>
                <c:pt idx="0">
                  <c:v>27</c:v>
                </c:pt>
                <c:pt idx="1">
                  <c:v>1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90-483D-9C36-30EFDB828271}"/>
            </c:ext>
          </c:extLst>
        </c:ser>
        <c:overlap val="100"/>
        <c:axId val="98557952"/>
        <c:axId val="98559488"/>
      </c:barChart>
      <c:catAx>
        <c:axId val="9855795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 algn="just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PT"/>
          </a:p>
        </c:txPr>
        <c:crossAx val="98559488"/>
        <c:crosses val="autoZero"/>
        <c:auto val="1"/>
        <c:lblAlgn val="ctr"/>
        <c:lblOffset val="100"/>
      </c:catAx>
      <c:valAx>
        <c:axId val="9855948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PT"/>
          </a:p>
        </c:txPr>
        <c:crossAx val="985579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t-PT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Barra</dc:creator>
  <cp:lastModifiedBy>MReis</cp:lastModifiedBy>
  <cp:revision>2</cp:revision>
  <dcterms:created xsi:type="dcterms:W3CDTF">2019-01-29T14:00:00Z</dcterms:created>
  <dcterms:modified xsi:type="dcterms:W3CDTF">2019-01-29T14:00:00Z</dcterms:modified>
</cp:coreProperties>
</file>