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04D35" w14:textId="21841612" w:rsidR="00CF36F2" w:rsidRDefault="00CF36F2" w:rsidP="00CF36F2">
      <w:pPr>
        <w:jc w:val="right"/>
        <w:rPr>
          <w:lang w:val="en-GB"/>
        </w:rPr>
      </w:pPr>
      <w:r>
        <w:rPr>
          <w:lang w:val="en-GB"/>
        </w:rPr>
        <w:t>Porto, 22</w:t>
      </w:r>
      <w:r w:rsidRPr="00CF36F2">
        <w:rPr>
          <w:vertAlign w:val="superscript"/>
          <w:lang w:val="en-GB"/>
        </w:rPr>
        <w:t>nd</w:t>
      </w:r>
      <w:r>
        <w:rPr>
          <w:lang w:val="en-GB"/>
        </w:rPr>
        <w:t xml:space="preserve"> of December of 2020 </w:t>
      </w:r>
    </w:p>
    <w:p w14:paraId="3B89C6C3" w14:textId="4B2442B7" w:rsidR="00CF36F2" w:rsidRDefault="00CF36F2" w:rsidP="00CF36F2">
      <w:pPr>
        <w:pStyle w:val="Ttulo3"/>
        <w:rPr>
          <w:lang w:val="en-GB"/>
        </w:rPr>
      </w:pPr>
      <w:r>
        <w:rPr>
          <w:lang w:val="en-GB"/>
        </w:rPr>
        <w:t xml:space="preserve">Cover letter </w:t>
      </w:r>
    </w:p>
    <w:p w14:paraId="1E9003B7" w14:textId="15EB4B31" w:rsidR="00CF36F2" w:rsidRDefault="00CF36F2" w:rsidP="00CF36F2">
      <w:pPr>
        <w:rPr>
          <w:lang w:val="en-GB"/>
        </w:rPr>
      </w:pPr>
    </w:p>
    <w:p w14:paraId="2F9AF9F0" w14:textId="77777777" w:rsidR="00CF36F2" w:rsidRDefault="00CF36F2" w:rsidP="00CF36F2">
      <w:pPr>
        <w:rPr>
          <w:lang w:val="en-GB"/>
        </w:rPr>
      </w:pPr>
      <w:r>
        <w:rPr>
          <w:lang w:val="en-GB"/>
        </w:rPr>
        <w:t xml:space="preserve">To the Editors of Acta Médica Portuguesa, </w:t>
      </w:r>
    </w:p>
    <w:p w14:paraId="67733085" w14:textId="77777777" w:rsidR="00CF36F2" w:rsidRDefault="00CF36F2" w:rsidP="00CF36F2">
      <w:pPr>
        <w:jc w:val="both"/>
        <w:rPr>
          <w:lang w:val="en-GB"/>
        </w:rPr>
      </w:pPr>
      <w:r>
        <w:rPr>
          <w:lang w:val="en-GB"/>
        </w:rPr>
        <w:t xml:space="preserve">The COVID-19 pandemic has changed our life’s and our clinical practice in unprecedent ways. The vaccine brings hope but there is still a long way to go until we can “breathe free”. For now, we are compelled to learn as much as possible about this disease so that we can provide the best care for our patients. Cardiovascular complications are being commonly reported and knowledge is growing fast. The abundance of publications makes it hard to keep track of the most important findings. </w:t>
      </w:r>
    </w:p>
    <w:p w14:paraId="185A5F4C" w14:textId="02026526" w:rsidR="007F374E" w:rsidRPr="007F374E" w:rsidRDefault="00CF36F2" w:rsidP="00CF36F2">
      <w:pPr>
        <w:jc w:val="both"/>
        <w:rPr>
          <w:lang w:val="en-GB"/>
        </w:rPr>
      </w:pPr>
      <w:r w:rsidRPr="000F7216">
        <w:rPr>
          <w:lang w:val="en-GB"/>
        </w:rPr>
        <w:t xml:space="preserve">We hereby submit this review article entitled: </w:t>
      </w:r>
      <w:r w:rsidRPr="000F7216">
        <w:rPr>
          <w:i/>
          <w:iCs/>
          <w:lang w:val="en-GB"/>
        </w:rPr>
        <w:t xml:space="preserve">Cardiovascular complications of COVID-19 infection: a brief update. </w:t>
      </w:r>
      <w:r w:rsidR="001F1E0E">
        <w:rPr>
          <w:lang w:val="en-GB"/>
        </w:rPr>
        <w:t xml:space="preserve">This </w:t>
      </w:r>
      <w:r w:rsidR="001F1E0E">
        <w:rPr>
          <w:lang w:val="en-GB"/>
        </w:rPr>
        <w:t xml:space="preserve">review </w:t>
      </w:r>
      <w:r w:rsidR="001F1E0E">
        <w:rPr>
          <w:lang w:val="en-GB"/>
        </w:rPr>
        <w:t xml:space="preserve">article </w:t>
      </w:r>
      <w:r w:rsidR="001F1E0E">
        <w:rPr>
          <w:lang w:val="en-GB"/>
        </w:rPr>
        <w:t>was put to the consideration of Editors who authorized this</w:t>
      </w:r>
      <w:r w:rsidR="001F1E0E">
        <w:rPr>
          <w:lang w:val="en-GB"/>
        </w:rPr>
        <w:t xml:space="preserve"> proposal</w:t>
      </w:r>
      <w:r w:rsidR="001F1E0E">
        <w:rPr>
          <w:lang w:val="en-GB"/>
        </w:rPr>
        <w:t xml:space="preserve"> submission in 1/12/2020.</w:t>
      </w:r>
    </w:p>
    <w:p w14:paraId="49195155" w14:textId="291B5360" w:rsidR="00CF36F2" w:rsidRDefault="00CF36F2" w:rsidP="00CF36F2">
      <w:pPr>
        <w:jc w:val="both"/>
        <w:rPr>
          <w:lang w:val="en-GB"/>
        </w:rPr>
      </w:pPr>
      <w:r w:rsidRPr="00C672FD">
        <w:rPr>
          <w:lang w:val="en-GB"/>
        </w:rPr>
        <w:t>This review aims to summarize the most important findings of the studies published throughout this year on this topic. We start with risk factors and general pathophysiological and hemodynamic concepts and then focus on each specific cardiovascular complication reviewing incidence</w:t>
      </w:r>
      <w:r w:rsidRPr="3A1FC3E9">
        <w:rPr>
          <w:lang w:val="en-GB"/>
        </w:rPr>
        <w:t xml:space="preserve"> rates, pathophysiological </w:t>
      </w:r>
      <w:r w:rsidR="00BE56FE" w:rsidRPr="3A1FC3E9">
        <w:rPr>
          <w:lang w:val="en-GB"/>
        </w:rPr>
        <w:t>mechanism</w:t>
      </w:r>
      <w:r w:rsidR="00BE56FE">
        <w:rPr>
          <w:lang w:val="en-GB"/>
        </w:rPr>
        <w:t>s,</w:t>
      </w:r>
      <w:r>
        <w:rPr>
          <w:lang w:val="en-GB"/>
        </w:rPr>
        <w:t xml:space="preserve"> </w:t>
      </w:r>
      <w:r w:rsidRPr="3A1FC3E9">
        <w:rPr>
          <w:lang w:val="en-GB"/>
        </w:rPr>
        <w:t>and</w:t>
      </w:r>
      <w:r>
        <w:rPr>
          <w:lang w:val="en-GB"/>
        </w:rPr>
        <w:t xml:space="preserve"> diagnostic and treatment </w:t>
      </w:r>
      <w:r w:rsidRPr="3A1FC3E9">
        <w:rPr>
          <w:lang w:val="en-GB"/>
        </w:rPr>
        <w:t xml:space="preserve">considerations. </w:t>
      </w:r>
    </w:p>
    <w:p w14:paraId="6B51FCBF" w14:textId="4B7569C0" w:rsidR="00CF36F2" w:rsidRDefault="00CF36F2" w:rsidP="00CF36F2">
      <w:pPr>
        <w:jc w:val="both"/>
        <w:rPr>
          <w:lang w:val="en-GB"/>
        </w:rPr>
      </w:pPr>
      <w:r>
        <w:rPr>
          <w:lang w:val="en-GB"/>
        </w:rPr>
        <w:t xml:space="preserve">We believe this review is timely and of clinical utility for the readers. We hope it will meet the standards of Acta Médica Portuguesa and are looking forward to having your appreciation on this work. </w:t>
      </w:r>
    </w:p>
    <w:p w14:paraId="16845F0D" w14:textId="0D5FA3CB" w:rsidR="007F374E" w:rsidRDefault="007F374E" w:rsidP="00CF36F2">
      <w:pPr>
        <w:jc w:val="both"/>
        <w:rPr>
          <w:lang w:val="en-GB"/>
        </w:rPr>
      </w:pPr>
    </w:p>
    <w:p w14:paraId="7B79F40E" w14:textId="77777777" w:rsidR="00CF36F2" w:rsidRDefault="00CF36F2" w:rsidP="00CF36F2">
      <w:pPr>
        <w:jc w:val="both"/>
        <w:rPr>
          <w:lang w:val="en-GB"/>
        </w:rPr>
      </w:pPr>
    </w:p>
    <w:p w14:paraId="435A278B" w14:textId="77777777" w:rsidR="00CF36F2" w:rsidRDefault="00CF36F2" w:rsidP="00CF36F2">
      <w:pPr>
        <w:jc w:val="both"/>
        <w:rPr>
          <w:lang w:val="en-GB"/>
        </w:rPr>
      </w:pPr>
      <w:r>
        <w:rPr>
          <w:lang w:val="en-GB"/>
        </w:rPr>
        <w:t xml:space="preserve">Kind Regards, </w:t>
      </w:r>
    </w:p>
    <w:p w14:paraId="74ABD895" w14:textId="77777777" w:rsidR="00CF36F2" w:rsidRDefault="00CF36F2" w:rsidP="00CF36F2">
      <w:pPr>
        <w:jc w:val="both"/>
        <w:rPr>
          <w:lang w:val="en-GB"/>
        </w:rPr>
      </w:pPr>
      <w:r>
        <w:rPr>
          <w:lang w:val="en-GB"/>
        </w:rPr>
        <w:t xml:space="preserve">Maria Trêpa </w:t>
      </w:r>
      <w:r w:rsidRPr="00410EBE">
        <w:rPr>
          <w:lang w:val="en-GB"/>
        </w:rPr>
        <w:t xml:space="preserve"> </w:t>
      </w:r>
    </w:p>
    <w:p w14:paraId="7C1686B3" w14:textId="77777777" w:rsidR="008271F0" w:rsidRPr="007F374E" w:rsidRDefault="008271F0">
      <w:pPr>
        <w:rPr>
          <w:lang w:val="en-GB"/>
        </w:rPr>
      </w:pPr>
    </w:p>
    <w:sectPr w:rsidR="008271F0" w:rsidRPr="007F37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6F2"/>
    <w:rsid w:val="001F1E0E"/>
    <w:rsid w:val="005D6573"/>
    <w:rsid w:val="00743B7F"/>
    <w:rsid w:val="007F374E"/>
    <w:rsid w:val="008271F0"/>
    <w:rsid w:val="008D7DB9"/>
    <w:rsid w:val="00BE56FE"/>
    <w:rsid w:val="00CF36F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81637"/>
  <w15:chartTrackingRefBased/>
  <w15:docId w15:val="{165A5F28-0C01-4042-AB55-0A9876B6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6F2"/>
  </w:style>
  <w:style w:type="paragraph" w:styleId="Ttulo3">
    <w:name w:val="heading 3"/>
    <w:basedOn w:val="Normal"/>
    <w:next w:val="Normal"/>
    <w:link w:val="Ttulo3Carter"/>
    <w:uiPriority w:val="9"/>
    <w:unhideWhenUsed/>
    <w:qFormat/>
    <w:rsid w:val="00CF36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arter">
    <w:name w:val="Título 3 Caráter"/>
    <w:basedOn w:val="Tipodeletrapredefinidodopargrafo"/>
    <w:link w:val="Ttulo3"/>
    <w:uiPriority w:val="9"/>
    <w:rsid w:val="00CF36F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220</Words>
  <Characters>1189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Trêpa</dc:creator>
  <cp:keywords/>
  <dc:description/>
  <cp:lastModifiedBy>Maria Trêpa</cp:lastModifiedBy>
  <cp:revision>6</cp:revision>
  <dcterms:created xsi:type="dcterms:W3CDTF">2020-12-22T10:16:00Z</dcterms:created>
  <dcterms:modified xsi:type="dcterms:W3CDTF">2020-12-22T12:51:00Z</dcterms:modified>
</cp:coreProperties>
</file>