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8E" w:rsidRPr="00F36CF8" w:rsidRDefault="00CC208E" w:rsidP="00CC208E">
      <w:pPr>
        <w:rPr>
          <w:rFonts w:ascii="Arial" w:eastAsia="Calibri" w:hAnsi="Arial" w:cs="Times New Roman"/>
          <w:color w:val="000000"/>
          <w:sz w:val="24"/>
          <w:lang w:val="en-US"/>
        </w:rPr>
      </w:pPr>
      <w:r>
        <w:rPr>
          <w:rFonts w:ascii="Arial" w:eastAsia="Calibri" w:hAnsi="Arial" w:cs="Times New Roman"/>
          <w:color w:val="000000"/>
          <w:sz w:val="24"/>
          <w:lang w:val="en-US"/>
        </w:rPr>
        <w:t>F</w:t>
      </w:r>
      <w:r w:rsidRPr="00F36CF8">
        <w:rPr>
          <w:rFonts w:ascii="Arial" w:eastAsia="Calibri" w:hAnsi="Arial" w:cs="Times New Roman"/>
          <w:color w:val="000000"/>
          <w:sz w:val="24"/>
          <w:lang w:val="en-US"/>
        </w:rPr>
        <w:t xml:space="preserve">igure </w:t>
      </w:r>
      <w:r>
        <w:rPr>
          <w:rFonts w:ascii="Arial" w:eastAsia="Calibri" w:hAnsi="Arial" w:cs="Times New Roman"/>
          <w:color w:val="000000"/>
          <w:sz w:val="24"/>
          <w:lang w:val="en-US"/>
        </w:rPr>
        <w:t>2</w:t>
      </w:r>
      <w:r w:rsidRPr="00F36CF8">
        <w:rPr>
          <w:rFonts w:ascii="Arial" w:eastAsia="Calibri" w:hAnsi="Arial" w:cs="Times New Roman"/>
          <w:color w:val="000000"/>
          <w:sz w:val="24"/>
          <w:lang w:val="en-US"/>
        </w:rPr>
        <w:t xml:space="preserve"> – Hospital admissions with primary diagnosis of HZ per age.</w:t>
      </w:r>
    </w:p>
    <w:p w:rsidR="00CC208E" w:rsidRDefault="00CC208E" w:rsidP="00C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0ACF99F1" wp14:editId="595160A1">
            <wp:extent cx="7366000" cy="5283576"/>
            <wp:effectExtent l="0" t="0" r="635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53" cy="528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C208E" w:rsidRDefault="00CC208E" w:rsidP="00C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08E" w:rsidRDefault="00CC208E" w:rsidP="00CC20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C208E" w:rsidRDefault="00CC208E" w:rsidP="00C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29" w:rsidRDefault="00CC208E" w:rsidP="00CC208E">
      <w:pPr>
        <w:ind w:firstLine="142"/>
      </w:pPr>
    </w:p>
    <w:sectPr w:rsidR="006C0629" w:rsidSect="00CC208E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8E"/>
    <w:rsid w:val="006B62F6"/>
    <w:rsid w:val="00CC208E"/>
    <w:rsid w:val="00D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C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2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C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MESQUITA</dc:creator>
  <cp:lastModifiedBy>MARGARIDA MESQUITA</cp:lastModifiedBy>
  <cp:revision>1</cp:revision>
  <dcterms:created xsi:type="dcterms:W3CDTF">2012-11-25T22:43:00Z</dcterms:created>
  <dcterms:modified xsi:type="dcterms:W3CDTF">2012-11-25T22:43:00Z</dcterms:modified>
</cp:coreProperties>
</file>