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80" w:rightFromText="180" w:vertAnchor="page" w:horzAnchor="margin" w:tblpY="1776"/>
        <w:tblW w:w="14315" w:type="dxa"/>
        <w:tblLook w:val="04A0"/>
      </w:tblPr>
      <w:tblGrid>
        <w:gridCol w:w="2030"/>
        <w:gridCol w:w="2018"/>
        <w:gridCol w:w="2029"/>
        <w:gridCol w:w="2013"/>
        <w:gridCol w:w="2022"/>
        <w:gridCol w:w="2173"/>
        <w:gridCol w:w="2030"/>
      </w:tblGrid>
      <w:tr w:rsidR="00BC70A3" w:rsidRPr="00F84232" w:rsidTr="00BC70A3">
        <w:trPr>
          <w:trHeight w:val="550"/>
        </w:trPr>
        <w:tc>
          <w:tcPr>
            <w:tcW w:w="2030" w:type="dxa"/>
          </w:tcPr>
          <w:p w:rsidR="00BC70A3" w:rsidRPr="00EC0413" w:rsidRDefault="00BC70A3" w:rsidP="00BC70A3">
            <w:pPr>
              <w:jc w:val="center"/>
              <w:rPr>
                <w:b/>
                <w:sz w:val="16"/>
                <w:szCs w:val="16"/>
              </w:rPr>
            </w:pPr>
            <w:r w:rsidRPr="00EC0413">
              <w:rPr>
                <w:b/>
                <w:sz w:val="16"/>
                <w:szCs w:val="16"/>
              </w:rPr>
              <w:t>Drug</w:t>
            </w:r>
          </w:p>
        </w:tc>
        <w:tc>
          <w:tcPr>
            <w:tcW w:w="2018" w:type="dxa"/>
          </w:tcPr>
          <w:p w:rsidR="00BC70A3" w:rsidRPr="00EC0413" w:rsidRDefault="00BC70A3" w:rsidP="00BC70A3">
            <w:pPr>
              <w:jc w:val="center"/>
              <w:rPr>
                <w:b/>
                <w:sz w:val="16"/>
                <w:szCs w:val="16"/>
              </w:rPr>
            </w:pPr>
            <w:r w:rsidRPr="00EC0413">
              <w:rPr>
                <w:b/>
                <w:sz w:val="16"/>
                <w:szCs w:val="16"/>
              </w:rPr>
              <w:t>Dosing</w:t>
            </w:r>
          </w:p>
        </w:tc>
        <w:tc>
          <w:tcPr>
            <w:tcW w:w="2029" w:type="dxa"/>
          </w:tcPr>
          <w:p w:rsidR="00BC70A3" w:rsidRPr="00EC0413" w:rsidRDefault="00BC70A3" w:rsidP="00BC70A3">
            <w:pPr>
              <w:jc w:val="center"/>
              <w:rPr>
                <w:b/>
                <w:sz w:val="16"/>
                <w:szCs w:val="16"/>
              </w:rPr>
            </w:pPr>
            <w:r w:rsidRPr="00EC0413">
              <w:rPr>
                <w:b/>
                <w:sz w:val="16"/>
                <w:szCs w:val="16"/>
              </w:rPr>
              <w:t>Route of administration</w:t>
            </w:r>
          </w:p>
        </w:tc>
        <w:tc>
          <w:tcPr>
            <w:tcW w:w="2013" w:type="dxa"/>
          </w:tcPr>
          <w:p w:rsidR="00BC70A3" w:rsidRPr="00EC0413" w:rsidRDefault="00BC70A3" w:rsidP="00BC70A3">
            <w:pPr>
              <w:jc w:val="center"/>
              <w:rPr>
                <w:b/>
                <w:sz w:val="16"/>
                <w:szCs w:val="16"/>
              </w:rPr>
            </w:pPr>
            <w:r w:rsidRPr="00EC0413">
              <w:rPr>
                <w:b/>
                <w:sz w:val="16"/>
                <w:szCs w:val="16"/>
              </w:rPr>
              <w:t>Phase III study</w:t>
            </w:r>
          </w:p>
        </w:tc>
        <w:tc>
          <w:tcPr>
            <w:tcW w:w="2022" w:type="dxa"/>
          </w:tcPr>
          <w:p w:rsidR="00BC70A3" w:rsidRPr="00EC0413" w:rsidRDefault="00BC70A3" w:rsidP="00BC70A3">
            <w:pPr>
              <w:jc w:val="center"/>
              <w:rPr>
                <w:b/>
                <w:sz w:val="16"/>
                <w:szCs w:val="16"/>
              </w:rPr>
            </w:pPr>
            <w:r w:rsidRPr="00EC0413">
              <w:rPr>
                <w:b/>
                <w:sz w:val="16"/>
                <w:szCs w:val="16"/>
              </w:rPr>
              <w:t>Fractures intervention</w:t>
            </w:r>
          </w:p>
        </w:tc>
        <w:tc>
          <w:tcPr>
            <w:tcW w:w="2173" w:type="dxa"/>
          </w:tcPr>
          <w:p w:rsidR="00BC70A3" w:rsidRPr="00EC0413" w:rsidRDefault="00BC70A3" w:rsidP="00BC70A3">
            <w:pPr>
              <w:jc w:val="center"/>
              <w:rPr>
                <w:b/>
                <w:sz w:val="16"/>
                <w:szCs w:val="16"/>
              </w:rPr>
            </w:pPr>
            <w:r w:rsidRPr="00EC0413">
              <w:rPr>
                <w:b/>
                <w:sz w:val="16"/>
                <w:szCs w:val="16"/>
              </w:rPr>
              <w:t>Contraindications</w:t>
            </w:r>
          </w:p>
        </w:tc>
        <w:tc>
          <w:tcPr>
            <w:tcW w:w="2030" w:type="dxa"/>
          </w:tcPr>
          <w:p w:rsidR="00BC70A3" w:rsidRPr="00EC0413" w:rsidRDefault="00BC70A3" w:rsidP="00BC70A3">
            <w:pPr>
              <w:jc w:val="center"/>
              <w:rPr>
                <w:b/>
                <w:sz w:val="16"/>
                <w:szCs w:val="16"/>
              </w:rPr>
            </w:pPr>
            <w:r w:rsidRPr="00EC0413">
              <w:rPr>
                <w:b/>
                <w:sz w:val="16"/>
                <w:szCs w:val="16"/>
              </w:rPr>
              <w:t>Side effects</w:t>
            </w:r>
          </w:p>
        </w:tc>
      </w:tr>
      <w:tr w:rsidR="00BC70A3" w:rsidRPr="00F84232" w:rsidTr="00BC70A3">
        <w:trPr>
          <w:trHeight w:val="283"/>
        </w:trPr>
        <w:tc>
          <w:tcPr>
            <w:tcW w:w="2030" w:type="dxa"/>
          </w:tcPr>
          <w:p w:rsidR="00BC70A3" w:rsidRPr="00F84232" w:rsidRDefault="00BC70A3" w:rsidP="00BC70A3">
            <w:pPr>
              <w:rPr>
                <w:b/>
                <w:sz w:val="16"/>
                <w:szCs w:val="16"/>
              </w:rPr>
            </w:pPr>
            <w:proofErr w:type="spellStart"/>
            <w:r w:rsidRPr="00F84232">
              <w:rPr>
                <w:b/>
                <w:sz w:val="16"/>
                <w:szCs w:val="16"/>
              </w:rPr>
              <w:t>Biphosphonates</w:t>
            </w:r>
            <w:proofErr w:type="spellEnd"/>
          </w:p>
        </w:tc>
        <w:tc>
          <w:tcPr>
            <w:tcW w:w="2018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bottom w:val="nil"/>
            </w:tcBorders>
          </w:tcPr>
          <w:p w:rsidR="00BC70A3" w:rsidRPr="00F84232" w:rsidRDefault="00BC70A3" w:rsidP="00BC70A3">
            <w:pPr>
              <w:jc w:val="both"/>
              <w:rPr>
                <w:sz w:val="16"/>
                <w:szCs w:val="16"/>
              </w:rPr>
            </w:pPr>
          </w:p>
        </w:tc>
      </w:tr>
      <w:tr w:rsidR="00BC70A3" w:rsidRPr="00F84232" w:rsidTr="00BC70A3">
        <w:trPr>
          <w:trHeight w:val="267"/>
        </w:trPr>
        <w:tc>
          <w:tcPr>
            <w:tcW w:w="2030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proofErr w:type="spellStart"/>
            <w:r w:rsidRPr="00F84232">
              <w:rPr>
                <w:sz w:val="16"/>
                <w:szCs w:val="16"/>
              </w:rPr>
              <w:t>Alendronate</w:t>
            </w:r>
            <w:proofErr w:type="spellEnd"/>
          </w:p>
        </w:tc>
        <w:tc>
          <w:tcPr>
            <w:tcW w:w="2018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70mg, weekly</w:t>
            </w:r>
          </w:p>
        </w:tc>
        <w:tc>
          <w:tcPr>
            <w:tcW w:w="2029" w:type="dxa"/>
          </w:tcPr>
          <w:p w:rsidR="00BC70A3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 xml:space="preserve">Oral </w:t>
            </w:r>
          </w:p>
          <w:p w:rsidR="00BC70A3" w:rsidRPr="00A02C79" w:rsidRDefault="00BC70A3" w:rsidP="00BC70A3">
            <w:pPr>
              <w:rPr>
                <w:i/>
                <w:sz w:val="16"/>
                <w:szCs w:val="16"/>
              </w:rPr>
            </w:pPr>
            <w:r w:rsidRPr="00A02C79">
              <w:rPr>
                <w:i/>
                <w:sz w:val="16"/>
                <w:szCs w:val="16"/>
              </w:rPr>
              <w:t>bioavailability impaired by food</w:t>
            </w:r>
          </w:p>
        </w:tc>
        <w:tc>
          <w:tcPr>
            <w:tcW w:w="201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 xml:space="preserve">FIT </w:t>
            </w:r>
          </w:p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Extension FLEX</w:t>
            </w:r>
          </w:p>
        </w:tc>
        <w:tc>
          <w:tcPr>
            <w:tcW w:w="2022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 xml:space="preserve">Vertebral </w:t>
            </w:r>
            <w:r>
              <w:rPr>
                <w:sz w:val="16"/>
                <w:szCs w:val="16"/>
              </w:rPr>
              <w:t xml:space="preserve">(RR 0.53) </w:t>
            </w:r>
            <w:r w:rsidRPr="00F84232">
              <w:rPr>
                <w:sz w:val="16"/>
                <w:szCs w:val="16"/>
              </w:rPr>
              <w:t>and non vertebral fractures</w:t>
            </w:r>
            <w:r>
              <w:rPr>
                <w:sz w:val="16"/>
                <w:szCs w:val="16"/>
              </w:rPr>
              <w:t>, hip (RR 0.49)</w:t>
            </w:r>
          </w:p>
        </w:tc>
        <w:tc>
          <w:tcPr>
            <w:tcW w:w="217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ClCr</w:t>
            </w:r>
            <w:proofErr w:type="spellEnd"/>
            <w:r>
              <w:rPr>
                <w:sz w:val="16"/>
                <w:szCs w:val="16"/>
              </w:rPr>
              <w:t xml:space="preserve"> &lt; 35</w:t>
            </w:r>
            <w:r w:rsidRPr="00F84232">
              <w:rPr>
                <w:sz w:val="16"/>
                <w:szCs w:val="16"/>
              </w:rPr>
              <w:t>ml/min</w:t>
            </w:r>
            <w:r>
              <w:rPr>
                <w:sz w:val="16"/>
                <w:szCs w:val="16"/>
              </w:rPr>
              <w:t xml:space="preserve">, Pregnancy, </w:t>
            </w:r>
            <w:proofErr w:type="spellStart"/>
            <w:r>
              <w:rPr>
                <w:sz w:val="16"/>
                <w:szCs w:val="16"/>
              </w:rPr>
              <w:t>hypersensivity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hypocalcemia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C70A3" w:rsidRPr="00F84232" w:rsidRDefault="00BC70A3" w:rsidP="00BC70A3">
            <w:pPr>
              <w:jc w:val="both"/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Flu-like symptoms</w:t>
            </w:r>
            <w:r>
              <w:rPr>
                <w:sz w:val="16"/>
                <w:szCs w:val="16"/>
              </w:rPr>
              <w:t xml:space="preserve"> (IV infusion)</w:t>
            </w:r>
            <w:r w:rsidRPr="00F84232">
              <w:rPr>
                <w:sz w:val="16"/>
                <w:szCs w:val="16"/>
              </w:rPr>
              <w:t xml:space="preserve">, </w:t>
            </w:r>
            <w:proofErr w:type="spellStart"/>
            <w:r w:rsidRPr="00F84232">
              <w:rPr>
                <w:sz w:val="16"/>
                <w:szCs w:val="16"/>
              </w:rPr>
              <w:t>hypocalcemia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F84232">
              <w:rPr>
                <w:sz w:val="16"/>
                <w:szCs w:val="16"/>
              </w:rPr>
              <w:t xml:space="preserve"> </w:t>
            </w:r>
          </w:p>
        </w:tc>
      </w:tr>
      <w:tr w:rsidR="00BC70A3" w:rsidRPr="00F84232" w:rsidTr="00BC70A3">
        <w:trPr>
          <w:trHeight w:val="283"/>
        </w:trPr>
        <w:tc>
          <w:tcPr>
            <w:tcW w:w="2030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proofErr w:type="spellStart"/>
            <w:r w:rsidRPr="00F84232">
              <w:rPr>
                <w:sz w:val="16"/>
                <w:szCs w:val="16"/>
              </w:rPr>
              <w:t>Risendronate</w:t>
            </w:r>
            <w:proofErr w:type="spellEnd"/>
          </w:p>
        </w:tc>
        <w:tc>
          <w:tcPr>
            <w:tcW w:w="2018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35mg, weekly</w:t>
            </w:r>
          </w:p>
        </w:tc>
        <w:tc>
          <w:tcPr>
            <w:tcW w:w="2029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Oral</w:t>
            </w:r>
          </w:p>
        </w:tc>
        <w:tc>
          <w:tcPr>
            <w:tcW w:w="201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VERT </w:t>
            </w:r>
          </w:p>
        </w:tc>
        <w:tc>
          <w:tcPr>
            <w:tcW w:w="2022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 xml:space="preserve">Vertebral </w:t>
            </w:r>
            <w:r>
              <w:rPr>
                <w:sz w:val="16"/>
                <w:szCs w:val="16"/>
              </w:rPr>
              <w:t xml:space="preserve">(RR 0.59) </w:t>
            </w:r>
            <w:r w:rsidRPr="00F84232">
              <w:rPr>
                <w:sz w:val="16"/>
                <w:szCs w:val="16"/>
              </w:rPr>
              <w:t>and non vertebral fractures</w:t>
            </w:r>
            <w:r>
              <w:rPr>
                <w:sz w:val="16"/>
                <w:szCs w:val="16"/>
              </w:rPr>
              <w:t>, hip (RR 0.60)</w:t>
            </w:r>
          </w:p>
        </w:tc>
        <w:tc>
          <w:tcPr>
            <w:tcW w:w="217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C70A3" w:rsidRDefault="00BC70A3" w:rsidP="00BC70A3">
            <w:pPr>
              <w:jc w:val="both"/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 xml:space="preserve">Mild GI disturbances, rarely </w:t>
            </w:r>
            <w:proofErr w:type="spellStart"/>
            <w:r w:rsidRPr="00F84232">
              <w:rPr>
                <w:sz w:val="16"/>
                <w:szCs w:val="16"/>
              </w:rPr>
              <w:t>esophagitis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Esophageal</w:t>
            </w:r>
            <w:proofErr w:type="spellEnd"/>
          </w:p>
          <w:p w:rsidR="00BC70A3" w:rsidRPr="00F84232" w:rsidRDefault="00BC70A3" w:rsidP="00BC70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 (?),</w:t>
            </w:r>
            <w:proofErr w:type="spellStart"/>
            <w:r w:rsidRPr="00F84232">
              <w:rPr>
                <w:sz w:val="16"/>
                <w:szCs w:val="16"/>
              </w:rPr>
              <w:t>Atrial</w:t>
            </w:r>
            <w:proofErr w:type="spellEnd"/>
            <w:r w:rsidRPr="00F84232">
              <w:rPr>
                <w:sz w:val="16"/>
                <w:szCs w:val="16"/>
              </w:rPr>
              <w:t xml:space="preserve"> fibrillation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C70A3" w:rsidRPr="00F84232" w:rsidTr="00BC70A3">
        <w:trPr>
          <w:trHeight w:val="283"/>
        </w:trPr>
        <w:tc>
          <w:tcPr>
            <w:tcW w:w="2030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proofErr w:type="spellStart"/>
            <w:r w:rsidRPr="00F84232">
              <w:rPr>
                <w:sz w:val="16"/>
                <w:szCs w:val="16"/>
              </w:rPr>
              <w:t>Ibandronate</w:t>
            </w:r>
            <w:proofErr w:type="spellEnd"/>
          </w:p>
        </w:tc>
        <w:tc>
          <w:tcPr>
            <w:tcW w:w="2018" w:type="dxa"/>
          </w:tcPr>
          <w:p w:rsidR="00BC70A3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2.5mg daily OR 150mg monthly</w:t>
            </w:r>
          </w:p>
          <w:p w:rsidR="00BC70A3" w:rsidRPr="00F84232" w:rsidRDefault="00BC70A3" w:rsidP="00BC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3mg, </w:t>
            </w:r>
            <w:proofErr w:type="spellStart"/>
            <w:r>
              <w:rPr>
                <w:sz w:val="16"/>
                <w:szCs w:val="16"/>
              </w:rPr>
              <w:t>quartly</w:t>
            </w:r>
            <w:proofErr w:type="spellEnd"/>
            <w:r>
              <w:rPr>
                <w:sz w:val="16"/>
                <w:szCs w:val="16"/>
              </w:rPr>
              <w:t xml:space="preserve"> per </w:t>
            </w:r>
            <w:proofErr w:type="spellStart"/>
            <w:r>
              <w:rPr>
                <w:sz w:val="16"/>
                <w:szCs w:val="16"/>
              </w:rPr>
              <w:t>yer</w:t>
            </w:r>
            <w:proofErr w:type="spellEnd"/>
          </w:p>
        </w:tc>
        <w:tc>
          <w:tcPr>
            <w:tcW w:w="2029" w:type="dxa"/>
          </w:tcPr>
          <w:p w:rsidR="00BC70A3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Oral</w:t>
            </w:r>
          </w:p>
          <w:p w:rsidR="00BC70A3" w:rsidRDefault="00BC70A3" w:rsidP="00BC70A3">
            <w:pPr>
              <w:rPr>
                <w:sz w:val="16"/>
                <w:szCs w:val="16"/>
              </w:rPr>
            </w:pPr>
          </w:p>
          <w:p w:rsidR="00BC70A3" w:rsidRPr="00F84232" w:rsidRDefault="00BC70A3" w:rsidP="00BC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2013" w:type="dxa"/>
          </w:tcPr>
          <w:p w:rsidR="00BC70A3" w:rsidRDefault="00BC70A3" w:rsidP="00BC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BONE</w:t>
            </w:r>
          </w:p>
          <w:p w:rsidR="00BC70A3" w:rsidRDefault="00BC70A3" w:rsidP="00BC70A3">
            <w:pPr>
              <w:rPr>
                <w:sz w:val="16"/>
                <w:szCs w:val="16"/>
              </w:rPr>
            </w:pPr>
          </w:p>
          <w:p w:rsidR="00BC70A3" w:rsidRPr="00F84232" w:rsidRDefault="00BC70A3" w:rsidP="00BC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DIVA</w:t>
            </w:r>
          </w:p>
        </w:tc>
        <w:tc>
          <w:tcPr>
            <w:tcW w:w="2022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Vertebral</w:t>
            </w:r>
            <w:r>
              <w:rPr>
                <w:sz w:val="16"/>
                <w:szCs w:val="16"/>
              </w:rPr>
              <w:t xml:space="preserve"> fractures (RR 0.38 ),</w:t>
            </w:r>
            <w:r w:rsidRPr="00F84232">
              <w:rPr>
                <w:sz w:val="16"/>
                <w:szCs w:val="16"/>
              </w:rPr>
              <w:t xml:space="preserve"> Non vertebral fractures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adhoc</w:t>
            </w:r>
            <w:proofErr w:type="spellEnd"/>
            <w:r>
              <w:rPr>
                <w:sz w:val="16"/>
                <w:szCs w:val="16"/>
              </w:rPr>
              <w:t xml:space="preserve"> analysis) </w:t>
            </w:r>
          </w:p>
        </w:tc>
        <w:tc>
          <w:tcPr>
            <w:tcW w:w="217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C70A3" w:rsidRPr="00F84232" w:rsidRDefault="00BC70A3" w:rsidP="00BC70A3">
            <w:pPr>
              <w:jc w:val="both"/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 xml:space="preserve">(possible </w:t>
            </w:r>
            <w:r>
              <w:rPr>
                <w:sz w:val="16"/>
                <w:szCs w:val="16"/>
              </w:rPr>
              <w:t xml:space="preserve">causal </w:t>
            </w:r>
            <w:r w:rsidRPr="00F84232">
              <w:rPr>
                <w:sz w:val="16"/>
                <w:szCs w:val="16"/>
              </w:rPr>
              <w:t>relation)</w:t>
            </w:r>
            <w:r>
              <w:rPr>
                <w:sz w:val="16"/>
                <w:szCs w:val="16"/>
              </w:rPr>
              <w:t>,</w:t>
            </w:r>
            <w:r w:rsidRPr="00F84232">
              <w:rPr>
                <w:sz w:val="16"/>
                <w:szCs w:val="16"/>
              </w:rPr>
              <w:t xml:space="preserve"> </w:t>
            </w:r>
            <w:proofErr w:type="spellStart"/>
            <w:r w:rsidRPr="00F84232">
              <w:rPr>
                <w:sz w:val="16"/>
                <w:szCs w:val="16"/>
              </w:rPr>
              <w:t>Osteonecrosis</w:t>
            </w:r>
            <w:proofErr w:type="spellEnd"/>
            <w:r w:rsidRPr="00F84232">
              <w:rPr>
                <w:sz w:val="16"/>
                <w:szCs w:val="16"/>
              </w:rPr>
              <w:t xml:space="preserve"> of the jaw</w:t>
            </w:r>
            <w:r>
              <w:rPr>
                <w:sz w:val="16"/>
                <w:szCs w:val="16"/>
              </w:rPr>
              <w:t xml:space="preserve"> (+cancer patients)</w:t>
            </w:r>
            <w:r w:rsidRPr="00F84232">
              <w:rPr>
                <w:sz w:val="16"/>
                <w:szCs w:val="16"/>
              </w:rPr>
              <w:t>,</w:t>
            </w:r>
          </w:p>
        </w:tc>
      </w:tr>
      <w:tr w:rsidR="00BC70A3" w:rsidRPr="00F84232" w:rsidTr="00BC70A3">
        <w:trPr>
          <w:trHeight w:val="267"/>
        </w:trPr>
        <w:tc>
          <w:tcPr>
            <w:tcW w:w="2030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proofErr w:type="spellStart"/>
            <w:r w:rsidRPr="00F84232">
              <w:rPr>
                <w:sz w:val="16"/>
                <w:szCs w:val="16"/>
              </w:rPr>
              <w:t>Zoledronate</w:t>
            </w:r>
            <w:proofErr w:type="spellEnd"/>
          </w:p>
        </w:tc>
        <w:tc>
          <w:tcPr>
            <w:tcW w:w="2018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5mg, yearly</w:t>
            </w:r>
          </w:p>
        </w:tc>
        <w:tc>
          <w:tcPr>
            <w:tcW w:w="2029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IV</w:t>
            </w:r>
          </w:p>
        </w:tc>
        <w:tc>
          <w:tcPr>
            <w:tcW w:w="201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HORIZON</w:t>
            </w:r>
          </w:p>
        </w:tc>
        <w:tc>
          <w:tcPr>
            <w:tcW w:w="2022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 xml:space="preserve">Vertebral </w:t>
            </w:r>
            <w:r>
              <w:rPr>
                <w:sz w:val="16"/>
                <w:szCs w:val="16"/>
              </w:rPr>
              <w:t xml:space="preserve">(RR 0.30) </w:t>
            </w:r>
            <w:r w:rsidRPr="00F84232">
              <w:rPr>
                <w:sz w:val="16"/>
                <w:szCs w:val="16"/>
              </w:rPr>
              <w:t>and non vertebral fractures</w:t>
            </w:r>
            <w:r>
              <w:rPr>
                <w:sz w:val="16"/>
                <w:szCs w:val="16"/>
              </w:rPr>
              <w:t>, hip (RR 0.59)</w:t>
            </w:r>
          </w:p>
        </w:tc>
        <w:tc>
          <w:tcPr>
            <w:tcW w:w="217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C70A3" w:rsidRPr="00F84232" w:rsidRDefault="00BC70A3" w:rsidP="00BC70A3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Subtrochanteric</w:t>
            </w:r>
            <w:proofErr w:type="spellEnd"/>
            <w:r>
              <w:rPr>
                <w:sz w:val="16"/>
                <w:szCs w:val="16"/>
              </w:rPr>
              <w:t xml:space="preserve"> fractures (causal relation not established)</w:t>
            </w:r>
          </w:p>
        </w:tc>
      </w:tr>
      <w:tr w:rsidR="00BC70A3" w:rsidRPr="00F84232" w:rsidTr="00BC70A3">
        <w:trPr>
          <w:trHeight w:val="283"/>
        </w:trPr>
        <w:tc>
          <w:tcPr>
            <w:tcW w:w="2030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</w:tr>
      <w:tr w:rsidR="00BC70A3" w:rsidRPr="00F84232" w:rsidTr="00BC70A3">
        <w:trPr>
          <w:trHeight w:val="283"/>
        </w:trPr>
        <w:tc>
          <w:tcPr>
            <w:tcW w:w="2030" w:type="dxa"/>
          </w:tcPr>
          <w:p w:rsidR="00BC70A3" w:rsidRPr="00F84232" w:rsidRDefault="00BC70A3" w:rsidP="00BC70A3">
            <w:pPr>
              <w:rPr>
                <w:b/>
                <w:sz w:val="16"/>
                <w:szCs w:val="16"/>
              </w:rPr>
            </w:pPr>
            <w:proofErr w:type="spellStart"/>
            <w:r w:rsidRPr="00F84232">
              <w:rPr>
                <w:b/>
                <w:sz w:val="16"/>
                <w:szCs w:val="16"/>
              </w:rPr>
              <w:t>Strotium</w:t>
            </w:r>
            <w:proofErr w:type="spellEnd"/>
            <w:r w:rsidRPr="00F8423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84232">
              <w:rPr>
                <w:b/>
                <w:sz w:val="16"/>
                <w:szCs w:val="16"/>
              </w:rPr>
              <w:t>ranelate</w:t>
            </w:r>
            <w:proofErr w:type="spellEnd"/>
          </w:p>
        </w:tc>
        <w:tc>
          <w:tcPr>
            <w:tcW w:w="2018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2g, daily</w:t>
            </w:r>
          </w:p>
        </w:tc>
        <w:tc>
          <w:tcPr>
            <w:tcW w:w="2029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Oral, 2h after the last meal</w:t>
            </w:r>
          </w:p>
        </w:tc>
        <w:tc>
          <w:tcPr>
            <w:tcW w:w="201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SOTI</w:t>
            </w:r>
          </w:p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TROPOS</w:t>
            </w:r>
          </w:p>
        </w:tc>
        <w:tc>
          <w:tcPr>
            <w:tcW w:w="2022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Vertebral</w:t>
            </w:r>
            <w:r>
              <w:rPr>
                <w:sz w:val="16"/>
                <w:szCs w:val="16"/>
              </w:rPr>
              <w:t xml:space="preserve"> (RR 0.59)</w:t>
            </w:r>
            <w:r w:rsidRPr="00F84232">
              <w:rPr>
                <w:sz w:val="16"/>
                <w:szCs w:val="16"/>
              </w:rPr>
              <w:t xml:space="preserve"> and non vertebral fractures</w:t>
            </w:r>
            <w:r>
              <w:rPr>
                <w:sz w:val="16"/>
                <w:szCs w:val="16"/>
              </w:rPr>
              <w:t>, hip (RR 0.85)</w:t>
            </w:r>
          </w:p>
        </w:tc>
        <w:tc>
          <w:tcPr>
            <w:tcW w:w="217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proofErr w:type="spellStart"/>
            <w:r w:rsidRPr="00F84232">
              <w:rPr>
                <w:sz w:val="16"/>
                <w:szCs w:val="16"/>
              </w:rPr>
              <w:t>ClCr</w:t>
            </w:r>
            <w:proofErr w:type="spellEnd"/>
            <w:r w:rsidRPr="00F84232">
              <w:rPr>
                <w:sz w:val="16"/>
                <w:szCs w:val="16"/>
              </w:rPr>
              <w:t xml:space="preserve"> &lt; 30ml/min, history of VTE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hypersensivity</w:t>
            </w:r>
            <w:proofErr w:type="spellEnd"/>
          </w:p>
        </w:tc>
        <w:tc>
          <w:tcPr>
            <w:tcW w:w="2030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Nausea and diarrhoea, increased risk VTE (possible relation), DRESS syndrome</w:t>
            </w:r>
            <w:r>
              <w:rPr>
                <w:sz w:val="16"/>
                <w:szCs w:val="16"/>
              </w:rPr>
              <w:t>, Increased CDV risk</w:t>
            </w:r>
            <w:r w:rsidRPr="00F84232">
              <w:rPr>
                <w:sz w:val="16"/>
                <w:szCs w:val="16"/>
              </w:rPr>
              <w:t>.</w:t>
            </w:r>
          </w:p>
        </w:tc>
      </w:tr>
      <w:tr w:rsidR="00BC70A3" w:rsidRPr="00F84232" w:rsidTr="00BC70A3">
        <w:trPr>
          <w:trHeight w:val="283"/>
        </w:trPr>
        <w:tc>
          <w:tcPr>
            <w:tcW w:w="2030" w:type="dxa"/>
          </w:tcPr>
          <w:p w:rsidR="00BC70A3" w:rsidRPr="00F84232" w:rsidRDefault="00BC70A3" w:rsidP="00BC70A3">
            <w:pPr>
              <w:rPr>
                <w:b/>
                <w:sz w:val="16"/>
                <w:szCs w:val="16"/>
              </w:rPr>
            </w:pPr>
            <w:proofErr w:type="spellStart"/>
            <w:r w:rsidRPr="00F84232">
              <w:rPr>
                <w:b/>
                <w:sz w:val="16"/>
                <w:szCs w:val="16"/>
              </w:rPr>
              <w:t>Denosumab</w:t>
            </w:r>
            <w:proofErr w:type="spellEnd"/>
          </w:p>
        </w:tc>
        <w:tc>
          <w:tcPr>
            <w:tcW w:w="2018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60mg, every 6 months</w:t>
            </w:r>
          </w:p>
        </w:tc>
        <w:tc>
          <w:tcPr>
            <w:tcW w:w="2029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SC</w:t>
            </w:r>
          </w:p>
        </w:tc>
        <w:tc>
          <w:tcPr>
            <w:tcW w:w="201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FREEDOM (against placebo)</w:t>
            </w:r>
          </w:p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 xml:space="preserve">DECIDE (against </w:t>
            </w:r>
            <w:proofErr w:type="spellStart"/>
            <w:r w:rsidRPr="00F84232">
              <w:rPr>
                <w:sz w:val="16"/>
                <w:szCs w:val="16"/>
              </w:rPr>
              <w:t>alendronate</w:t>
            </w:r>
            <w:proofErr w:type="spellEnd"/>
            <w:r w:rsidRPr="00F84232">
              <w:rPr>
                <w:sz w:val="16"/>
                <w:szCs w:val="16"/>
              </w:rPr>
              <w:t>)</w:t>
            </w:r>
          </w:p>
        </w:tc>
        <w:tc>
          <w:tcPr>
            <w:tcW w:w="2022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 xml:space="preserve">Vertebral </w:t>
            </w:r>
            <w:r>
              <w:rPr>
                <w:sz w:val="16"/>
                <w:szCs w:val="16"/>
              </w:rPr>
              <w:t xml:space="preserve">(RR 0.32) </w:t>
            </w:r>
            <w:r w:rsidRPr="00F84232">
              <w:rPr>
                <w:sz w:val="16"/>
                <w:szCs w:val="16"/>
              </w:rPr>
              <w:t>and non vertebral fractures</w:t>
            </w:r>
            <w:r>
              <w:rPr>
                <w:sz w:val="16"/>
                <w:szCs w:val="16"/>
              </w:rPr>
              <w:t>, hip (RR 0.6)</w:t>
            </w:r>
          </w:p>
        </w:tc>
        <w:tc>
          <w:tcPr>
            <w:tcW w:w="217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proofErr w:type="spellStart"/>
            <w:r w:rsidRPr="00F84232">
              <w:rPr>
                <w:sz w:val="16"/>
                <w:szCs w:val="16"/>
              </w:rPr>
              <w:t>CLCr</w:t>
            </w:r>
            <w:proofErr w:type="spellEnd"/>
            <w:r w:rsidRPr="00F84232">
              <w:rPr>
                <w:sz w:val="16"/>
                <w:szCs w:val="16"/>
              </w:rPr>
              <w:t>&lt;30ml/min</w:t>
            </w:r>
            <w:r>
              <w:rPr>
                <w:sz w:val="16"/>
                <w:szCs w:val="16"/>
              </w:rPr>
              <w:t xml:space="preserve">, Pregnancy, </w:t>
            </w:r>
            <w:proofErr w:type="spellStart"/>
            <w:r>
              <w:rPr>
                <w:sz w:val="16"/>
                <w:szCs w:val="16"/>
              </w:rPr>
              <w:t>hypersensivity</w:t>
            </w:r>
            <w:proofErr w:type="spellEnd"/>
            <w:r>
              <w:rPr>
                <w:sz w:val="16"/>
                <w:szCs w:val="16"/>
              </w:rPr>
              <w:t xml:space="preserve">, pre-existing </w:t>
            </w:r>
            <w:proofErr w:type="spellStart"/>
            <w:r>
              <w:rPr>
                <w:sz w:val="16"/>
                <w:szCs w:val="16"/>
              </w:rPr>
              <w:t>hypocalcemia</w:t>
            </w:r>
            <w:proofErr w:type="spellEnd"/>
          </w:p>
        </w:tc>
        <w:tc>
          <w:tcPr>
            <w:tcW w:w="2030" w:type="dxa"/>
          </w:tcPr>
          <w:p w:rsidR="00BC70A3" w:rsidRPr="00B3780D" w:rsidRDefault="00BC70A3" w:rsidP="00BC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Rash, </w:t>
            </w:r>
            <w:proofErr w:type="spellStart"/>
            <w:r>
              <w:rPr>
                <w:sz w:val="16"/>
                <w:szCs w:val="16"/>
              </w:rPr>
              <w:t>m</w:t>
            </w:r>
            <w:r w:rsidRPr="00B3780D">
              <w:rPr>
                <w:sz w:val="16"/>
                <w:szCs w:val="16"/>
              </w:rPr>
              <w:t>usculosketelal</w:t>
            </w:r>
            <w:proofErr w:type="spellEnd"/>
            <w:r w:rsidRPr="00B3780D">
              <w:rPr>
                <w:sz w:val="16"/>
                <w:szCs w:val="16"/>
              </w:rPr>
              <w:t xml:space="preserve"> pain, </w:t>
            </w:r>
            <w:proofErr w:type="spellStart"/>
            <w:r w:rsidRPr="00B3780D">
              <w:rPr>
                <w:sz w:val="16"/>
                <w:szCs w:val="16"/>
              </w:rPr>
              <w:t>hypocalcemia</w:t>
            </w:r>
            <w:proofErr w:type="spellEnd"/>
            <w:r w:rsidRPr="00B3780D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B3780D">
              <w:rPr>
                <w:sz w:val="16"/>
                <w:szCs w:val="16"/>
              </w:rPr>
              <w:t>osteonecrosis</w:t>
            </w:r>
            <w:proofErr w:type="spellEnd"/>
            <w:r w:rsidRPr="00B3780D">
              <w:rPr>
                <w:sz w:val="16"/>
                <w:szCs w:val="16"/>
              </w:rPr>
              <w:t xml:space="preserve">  of</w:t>
            </w:r>
            <w:proofErr w:type="gramEnd"/>
            <w:r w:rsidRPr="00B3780D">
              <w:rPr>
                <w:sz w:val="16"/>
                <w:szCs w:val="16"/>
              </w:rPr>
              <w:t xml:space="preserve"> the jaw</w:t>
            </w:r>
            <w:r>
              <w:rPr>
                <w:sz w:val="16"/>
                <w:szCs w:val="16"/>
              </w:rPr>
              <w:t>.</w:t>
            </w:r>
          </w:p>
        </w:tc>
      </w:tr>
      <w:tr w:rsidR="00BC70A3" w:rsidRPr="00F84232" w:rsidTr="00BC70A3">
        <w:trPr>
          <w:trHeight w:val="283"/>
        </w:trPr>
        <w:tc>
          <w:tcPr>
            <w:tcW w:w="2030" w:type="dxa"/>
          </w:tcPr>
          <w:p w:rsidR="00BC70A3" w:rsidRPr="00F84232" w:rsidRDefault="00BC70A3" w:rsidP="00BC70A3">
            <w:pPr>
              <w:rPr>
                <w:b/>
                <w:sz w:val="16"/>
                <w:szCs w:val="16"/>
              </w:rPr>
            </w:pPr>
            <w:r w:rsidRPr="00F84232">
              <w:rPr>
                <w:b/>
                <w:sz w:val="16"/>
                <w:szCs w:val="16"/>
              </w:rPr>
              <w:t xml:space="preserve">PTH </w:t>
            </w:r>
            <w:proofErr w:type="spellStart"/>
            <w:r w:rsidRPr="00F84232">
              <w:rPr>
                <w:b/>
                <w:sz w:val="16"/>
                <w:szCs w:val="16"/>
              </w:rPr>
              <w:t>analogs</w:t>
            </w:r>
            <w:proofErr w:type="spellEnd"/>
          </w:p>
        </w:tc>
        <w:tc>
          <w:tcPr>
            <w:tcW w:w="2018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</w:tr>
      <w:tr w:rsidR="00BC70A3" w:rsidRPr="00F84232" w:rsidTr="00BC70A3">
        <w:trPr>
          <w:trHeight w:val="283"/>
        </w:trPr>
        <w:tc>
          <w:tcPr>
            <w:tcW w:w="2030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proofErr w:type="spellStart"/>
            <w:r w:rsidRPr="00F84232">
              <w:rPr>
                <w:sz w:val="16"/>
                <w:szCs w:val="16"/>
              </w:rPr>
              <w:t>Teriparatide</w:t>
            </w:r>
            <w:proofErr w:type="spellEnd"/>
            <w:r w:rsidRPr="00F84232">
              <w:rPr>
                <w:sz w:val="16"/>
                <w:szCs w:val="16"/>
              </w:rPr>
              <w:t xml:space="preserve"> (1-34 PTH)</w:t>
            </w:r>
          </w:p>
        </w:tc>
        <w:tc>
          <w:tcPr>
            <w:tcW w:w="2018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20ug, daily</w:t>
            </w:r>
          </w:p>
        </w:tc>
        <w:tc>
          <w:tcPr>
            <w:tcW w:w="2029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SC</w:t>
            </w:r>
          </w:p>
        </w:tc>
        <w:tc>
          <w:tcPr>
            <w:tcW w:w="2013" w:type="dxa"/>
          </w:tcPr>
          <w:p w:rsidR="00BC70A3" w:rsidRDefault="00BC70A3" w:rsidP="00BC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TOWER</w:t>
            </w:r>
          </w:p>
          <w:p w:rsidR="00BC70A3" w:rsidRPr="00F84232" w:rsidRDefault="00BC70A3" w:rsidP="00BC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EUROFORS</w:t>
            </w:r>
          </w:p>
        </w:tc>
        <w:tc>
          <w:tcPr>
            <w:tcW w:w="2022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 xml:space="preserve">Vertebral </w:t>
            </w:r>
            <w:r>
              <w:rPr>
                <w:sz w:val="16"/>
                <w:szCs w:val="16"/>
              </w:rPr>
              <w:t xml:space="preserve">(RR 0.35) </w:t>
            </w:r>
            <w:r w:rsidRPr="00F84232">
              <w:rPr>
                <w:sz w:val="16"/>
                <w:szCs w:val="16"/>
              </w:rPr>
              <w:t>and non vertebral fractures</w:t>
            </w:r>
            <w:r>
              <w:rPr>
                <w:sz w:val="16"/>
                <w:szCs w:val="16"/>
              </w:rPr>
              <w:t xml:space="preserve"> (RR 0.47)</w:t>
            </w:r>
          </w:p>
        </w:tc>
        <w:tc>
          <w:tcPr>
            <w:tcW w:w="2173" w:type="dxa"/>
            <w:tcBorders>
              <w:bottom w:val="nil"/>
            </w:tcBorders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 xml:space="preserve">Hyperparathyroidism, </w:t>
            </w:r>
            <w:proofErr w:type="spellStart"/>
            <w:r w:rsidRPr="00F84232">
              <w:rPr>
                <w:sz w:val="16"/>
                <w:szCs w:val="16"/>
              </w:rPr>
              <w:t>Hypercalcemia</w:t>
            </w:r>
            <w:proofErr w:type="spellEnd"/>
            <w:r w:rsidRPr="00F84232">
              <w:rPr>
                <w:sz w:val="16"/>
                <w:szCs w:val="16"/>
              </w:rPr>
              <w:t xml:space="preserve">, metabolic bone diseases, skeletal malignancies or bone </w:t>
            </w:r>
            <w:proofErr w:type="spellStart"/>
            <w:r w:rsidRPr="00F84232">
              <w:rPr>
                <w:sz w:val="16"/>
                <w:szCs w:val="16"/>
              </w:rPr>
              <w:t>methatasis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 xml:space="preserve">Nausea, headache, dizziness, transient </w:t>
            </w:r>
            <w:proofErr w:type="spellStart"/>
            <w:r w:rsidRPr="00F84232">
              <w:rPr>
                <w:sz w:val="16"/>
                <w:szCs w:val="16"/>
              </w:rPr>
              <w:t>ortosth</w:t>
            </w:r>
            <w:r>
              <w:rPr>
                <w:sz w:val="16"/>
                <w:szCs w:val="16"/>
              </w:rPr>
              <w:t>atic</w:t>
            </w:r>
            <w:proofErr w:type="spellEnd"/>
            <w:r>
              <w:rPr>
                <w:sz w:val="16"/>
                <w:szCs w:val="16"/>
              </w:rPr>
              <w:t xml:space="preserve"> hypotension, </w:t>
            </w:r>
            <w:proofErr w:type="spellStart"/>
            <w:r>
              <w:rPr>
                <w:sz w:val="16"/>
                <w:szCs w:val="16"/>
              </w:rPr>
              <w:t>Hypercalcemia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F84232">
              <w:rPr>
                <w:sz w:val="16"/>
                <w:szCs w:val="16"/>
              </w:rPr>
              <w:t xml:space="preserve">Exacerbation of </w:t>
            </w:r>
            <w:proofErr w:type="spellStart"/>
            <w:r w:rsidRPr="00F84232">
              <w:rPr>
                <w:sz w:val="16"/>
                <w:szCs w:val="16"/>
              </w:rPr>
              <w:t>urolythiasis</w:t>
            </w:r>
            <w:proofErr w:type="spellEnd"/>
          </w:p>
        </w:tc>
      </w:tr>
      <w:tr w:rsidR="00BC70A3" w:rsidRPr="00F84232" w:rsidTr="00BC70A3">
        <w:trPr>
          <w:trHeight w:val="283"/>
        </w:trPr>
        <w:tc>
          <w:tcPr>
            <w:tcW w:w="2030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1-84 PTH</w:t>
            </w:r>
          </w:p>
        </w:tc>
        <w:tc>
          <w:tcPr>
            <w:tcW w:w="2018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100ug,daily</w:t>
            </w:r>
          </w:p>
        </w:tc>
        <w:tc>
          <w:tcPr>
            <w:tcW w:w="2029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SC</w:t>
            </w:r>
          </w:p>
        </w:tc>
        <w:tc>
          <w:tcPr>
            <w:tcW w:w="201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</w:tc>
        <w:tc>
          <w:tcPr>
            <w:tcW w:w="2022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Vertebral fractures (RR 0.39)</w:t>
            </w:r>
          </w:p>
        </w:tc>
        <w:tc>
          <w:tcPr>
            <w:tcW w:w="2173" w:type="dxa"/>
            <w:tcBorders>
              <w:top w:val="nil"/>
            </w:tcBorders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proofErr w:type="gramStart"/>
            <w:r w:rsidRPr="00F84232">
              <w:rPr>
                <w:sz w:val="16"/>
                <w:szCs w:val="16"/>
              </w:rPr>
              <w:t>in</w:t>
            </w:r>
            <w:proofErr w:type="gramEnd"/>
            <w:r w:rsidRPr="00F84232">
              <w:rPr>
                <w:sz w:val="16"/>
                <w:szCs w:val="16"/>
              </w:rPr>
              <w:t xml:space="preserve"> patients with recent crisis.</w:t>
            </w:r>
          </w:p>
        </w:tc>
      </w:tr>
      <w:tr w:rsidR="00BC70A3" w:rsidRPr="00F84232" w:rsidTr="00BC70A3">
        <w:trPr>
          <w:trHeight w:val="283"/>
        </w:trPr>
        <w:tc>
          <w:tcPr>
            <w:tcW w:w="2030" w:type="dxa"/>
          </w:tcPr>
          <w:p w:rsidR="00BC70A3" w:rsidRPr="00F84232" w:rsidRDefault="00BC70A3" w:rsidP="00BC70A3">
            <w:pPr>
              <w:rPr>
                <w:b/>
                <w:sz w:val="16"/>
                <w:szCs w:val="16"/>
              </w:rPr>
            </w:pPr>
            <w:r w:rsidRPr="00F84232">
              <w:rPr>
                <w:b/>
                <w:sz w:val="16"/>
                <w:szCs w:val="16"/>
              </w:rPr>
              <w:t>SERMS</w:t>
            </w:r>
          </w:p>
        </w:tc>
        <w:tc>
          <w:tcPr>
            <w:tcW w:w="2018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</w:tr>
      <w:tr w:rsidR="00BC70A3" w:rsidRPr="00F84232" w:rsidTr="00BC70A3">
        <w:trPr>
          <w:trHeight w:val="283"/>
        </w:trPr>
        <w:tc>
          <w:tcPr>
            <w:tcW w:w="2030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proofErr w:type="spellStart"/>
            <w:r w:rsidRPr="00F84232">
              <w:rPr>
                <w:sz w:val="16"/>
                <w:szCs w:val="16"/>
              </w:rPr>
              <w:t>Raloxifene</w:t>
            </w:r>
            <w:proofErr w:type="spellEnd"/>
          </w:p>
        </w:tc>
        <w:tc>
          <w:tcPr>
            <w:tcW w:w="2018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60mg, daily</w:t>
            </w:r>
          </w:p>
        </w:tc>
        <w:tc>
          <w:tcPr>
            <w:tcW w:w="2029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Oral</w:t>
            </w:r>
          </w:p>
        </w:tc>
        <w:tc>
          <w:tcPr>
            <w:tcW w:w="201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MORE</w:t>
            </w:r>
          </w:p>
        </w:tc>
        <w:tc>
          <w:tcPr>
            <w:tcW w:w="2022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Vertebral fractures</w:t>
            </w:r>
            <w:r>
              <w:rPr>
                <w:sz w:val="16"/>
                <w:szCs w:val="16"/>
              </w:rPr>
              <w:t xml:space="preserve"> (RR 0.70)</w:t>
            </w:r>
          </w:p>
        </w:tc>
        <w:tc>
          <w:tcPr>
            <w:tcW w:w="217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Pregnancy, lactation, history of VTE events</w:t>
            </w:r>
          </w:p>
        </w:tc>
        <w:tc>
          <w:tcPr>
            <w:tcW w:w="2030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Increased risk of VTE</w:t>
            </w:r>
          </w:p>
        </w:tc>
      </w:tr>
      <w:tr w:rsidR="00BC70A3" w:rsidRPr="00F84232" w:rsidTr="00BC70A3">
        <w:trPr>
          <w:trHeight w:val="283"/>
        </w:trPr>
        <w:tc>
          <w:tcPr>
            <w:tcW w:w="2030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Hormonal replacement therapy</w:t>
            </w:r>
          </w:p>
        </w:tc>
        <w:tc>
          <w:tcPr>
            <w:tcW w:w="2018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Not approved for OP therapy</w:t>
            </w:r>
          </w:p>
        </w:tc>
        <w:tc>
          <w:tcPr>
            <w:tcW w:w="2173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BC70A3" w:rsidRPr="00F84232" w:rsidRDefault="00BC70A3" w:rsidP="00BC70A3">
            <w:pPr>
              <w:rPr>
                <w:sz w:val="16"/>
                <w:szCs w:val="16"/>
              </w:rPr>
            </w:pPr>
            <w:r w:rsidRPr="00F84232">
              <w:rPr>
                <w:sz w:val="16"/>
                <w:szCs w:val="16"/>
              </w:rPr>
              <w:t>According to WHI: increased risk coronary heart disease, stroke and breast cancer</w:t>
            </w:r>
          </w:p>
        </w:tc>
      </w:tr>
    </w:tbl>
    <w:p w:rsidR="00BC70A3" w:rsidRDefault="00BC70A3" w:rsidP="00BC70A3">
      <w:pPr>
        <w:spacing w:after="0"/>
        <w:ind w:left="170"/>
        <w:rPr>
          <w:sz w:val="16"/>
          <w:szCs w:val="16"/>
        </w:rPr>
      </w:pPr>
      <w:proofErr w:type="gramStart"/>
      <w:r>
        <w:rPr>
          <w:sz w:val="16"/>
          <w:szCs w:val="16"/>
        </w:rPr>
        <w:t>Table 3: Drugs used in OP treatment.</w:t>
      </w:r>
      <w:proofErr w:type="gramEnd"/>
    </w:p>
    <w:p w:rsidR="00BC70A3" w:rsidRDefault="00BC70A3" w:rsidP="00BC70A3">
      <w:pPr>
        <w:spacing w:after="0"/>
        <w:ind w:left="170"/>
        <w:rPr>
          <w:sz w:val="16"/>
          <w:szCs w:val="16"/>
        </w:rPr>
      </w:pPr>
      <w:r w:rsidRPr="00077A99">
        <w:rPr>
          <w:sz w:val="16"/>
          <w:szCs w:val="16"/>
        </w:rPr>
        <w:t xml:space="preserve">CDV - cardiovascular, DRESS </w:t>
      </w:r>
      <w:r w:rsidRPr="00077A99">
        <w:rPr>
          <w:rFonts w:cs="Arial"/>
          <w:color w:val="000000"/>
          <w:sz w:val="16"/>
          <w:szCs w:val="16"/>
          <w:shd w:val="clear" w:color="auto" w:fill="FFFFFF"/>
        </w:rPr>
        <w:t xml:space="preserve">Drug rash with </w:t>
      </w:r>
      <w:proofErr w:type="spellStart"/>
      <w:r w:rsidRPr="00077A99">
        <w:rPr>
          <w:rFonts w:cs="Arial"/>
          <w:color w:val="000000"/>
          <w:sz w:val="16"/>
          <w:szCs w:val="16"/>
          <w:shd w:val="clear" w:color="auto" w:fill="FFFFFF"/>
        </w:rPr>
        <w:t>eosinophilia</w:t>
      </w:r>
      <w:proofErr w:type="spellEnd"/>
      <w:r w:rsidRPr="00077A99">
        <w:rPr>
          <w:rFonts w:cs="Arial"/>
          <w:color w:val="000000"/>
          <w:sz w:val="16"/>
          <w:szCs w:val="16"/>
          <w:shd w:val="clear" w:color="auto" w:fill="FFFFFF"/>
        </w:rPr>
        <w:t xml:space="preserve"> and systemic symptoms</w:t>
      </w:r>
      <w:r w:rsidRPr="00077A99">
        <w:rPr>
          <w:sz w:val="16"/>
          <w:szCs w:val="16"/>
        </w:rPr>
        <w:t xml:space="preserve">, VTE – venous </w:t>
      </w:r>
      <w:proofErr w:type="spellStart"/>
      <w:r w:rsidRPr="00077A99">
        <w:rPr>
          <w:sz w:val="16"/>
          <w:szCs w:val="16"/>
        </w:rPr>
        <w:t>thromboembolic</w:t>
      </w:r>
      <w:proofErr w:type="spellEnd"/>
      <w:r w:rsidRPr="00077A99">
        <w:rPr>
          <w:sz w:val="16"/>
          <w:szCs w:val="16"/>
        </w:rPr>
        <w:t xml:space="preserve"> event, WHI women’s health initiative</w:t>
      </w:r>
    </w:p>
    <w:sectPr w:rsidR="00BC70A3" w:rsidSect="00563E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5767"/>
    <w:multiLevelType w:val="hybridMultilevel"/>
    <w:tmpl w:val="7CE4D5BC"/>
    <w:lvl w:ilvl="0" w:tplc="3ED875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3EAC"/>
    <w:rsid w:val="00046C53"/>
    <w:rsid w:val="00077A99"/>
    <w:rsid w:val="00161E36"/>
    <w:rsid w:val="00174204"/>
    <w:rsid w:val="001E0216"/>
    <w:rsid w:val="002267B1"/>
    <w:rsid w:val="00234796"/>
    <w:rsid w:val="002D663A"/>
    <w:rsid w:val="0033326C"/>
    <w:rsid w:val="003E7F95"/>
    <w:rsid w:val="00495F67"/>
    <w:rsid w:val="004C631B"/>
    <w:rsid w:val="0053497F"/>
    <w:rsid w:val="005546D8"/>
    <w:rsid w:val="00563EAC"/>
    <w:rsid w:val="005810E2"/>
    <w:rsid w:val="005C186F"/>
    <w:rsid w:val="005C504E"/>
    <w:rsid w:val="005F1306"/>
    <w:rsid w:val="00610DEE"/>
    <w:rsid w:val="006A0509"/>
    <w:rsid w:val="006A41A8"/>
    <w:rsid w:val="006E5EAD"/>
    <w:rsid w:val="007A3046"/>
    <w:rsid w:val="008103E0"/>
    <w:rsid w:val="00823E38"/>
    <w:rsid w:val="00824BD7"/>
    <w:rsid w:val="00855E32"/>
    <w:rsid w:val="00906C11"/>
    <w:rsid w:val="00953196"/>
    <w:rsid w:val="009C6AC1"/>
    <w:rsid w:val="009E321E"/>
    <w:rsid w:val="00A02C79"/>
    <w:rsid w:val="00A526F3"/>
    <w:rsid w:val="00A7550A"/>
    <w:rsid w:val="00AB0EE4"/>
    <w:rsid w:val="00AE236A"/>
    <w:rsid w:val="00B3780D"/>
    <w:rsid w:val="00B80C70"/>
    <w:rsid w:val="00BC70A3"/>
    <w:rsid w:val="00BD7F95"/>
    <w:rsid w:val="00C84AF6"/>
    <w:rsid w:val="00CE6E43"/>
    <w:rsid w:val="00D0273D"/>
    <w:rsid w:val="00D067FE"/>
    <w:rsid w:val="00D511C7"/>
    <w:rsid w:val="00DA23DD"/>
    <w:rsid w:val="00E50471"/>
    <w:rsid w:val="00E97E8D"/>
    <w:rsid w:val="00EB0685"/>
    <w:rsid w:val="00EC0413"/>
    <w:rsid w:val="00EE23B2"/>
    <w:rsid w:val="00F84232"/>
    <w:rsid w:val="00F8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6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5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Joao</dc:creator>
  <cp:lastModifiedBy>Maria Joao</cp:lastModifiedBy>
  <cp:revision>35</cp:revision>
  <dcterms:created xsi:type="dcterms:W3CDTF">2013-04-25T14:01:00Z</dcterms:created>
  <dcterms:modified xsi:type="dcterms:W3CDTF">2013-07-01T23:04:00Z</dcterms:modified>
</cp:coreProperties>
</file>