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70" w:rsidRDefault="00BA1670" w:rsidP="00BA1670">
      <w:pPr>
        <w:spacing w:before="100" w:after="100" w:line="360" w:lineRule="auto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Quadro </w:t>
      </w:r>
      <w:proofErr w:type="gramStart"/>
      <w:r>
        <w:rPr>
          <w:rFonts w:ascii="Calibri" w:eastAsia="Calibri" w:hAnsi="Calibri" w:cs="Calibri"/>
          <w:b/>
          <w:sz w:val="24"/>
        </w:rPr>
        <w:t>2 .</w:t>
      </w:r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</w:rPr>
        <w:t>Caracteristicas</w:t>
      </w:r>
      <w:proofErr w:type="spellEnd"/>
      <w:r>
        <w:rPr>
          <w:rFonts w:ascii="Calibri" w:eastAsia="Calibri" w:hAnsi="Calibri" w:cs="Calibri"/>
          <w:b/>
          <w:i/>
          <w:sz w:val="24"/>
        </w:rPr>
        <w:t xml:space="preserve"> individuais e familiares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360"/>
        <w:gridCol w:w="1080"/>
        <w:gridCol w:w="960"/>
      </w:tblGrid>
      <w:tr w:rsidR="00BA1670" w:rsidTr="00FD330E">
        <w:trPr>
          <w:trHeight w:val="170"/>
          <w:jc w:val="center"/>
        </w:trPr>
        <w:tc>
          <w:tcPr>
            <w:tcW w:w="53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N= 3585</w:t>
            </w:r>
          </w:p>
        </w:tc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%</w:t>
            </w:r>
          </w:p>
        </w:tc>
      </w:tr>
      <w:tr w:rsidR="00BA1670" w:rsidTr="00FD330E">
        <w:trPr>
          <w:trHeight w:val="170"/>
          <w:jc w:val="center"/>
        </w:trPr>
        <w:tc>
          <w:tcPr>
            <w:tcW w:w="53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15882">
              <w:rPr>
                <w:rFonts w:ascii="Calibri" w:eastAsia="Calibri" w:hAnsi="Calibri" w:cs="Calibri"/>
                <w:b/>
              </w:rPr>
              <w:t xml:space="preserve">Individuais 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BA1670" w:rsidTr="00FD330E">
        <w:trPr>
          <w:trHeight w:val="170"/>
          <w:jc w:val="center"/>
        </w:trPr>
        <w:tc>
          <w:tcPr>
            <w:tcW w:w="53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 xml:space="preserve">      Pré obesos e obesos (</w:t>
            </w:r>
            <w:proofErr w:type="gramStart"/>
            <w:r w:rsidRPr="00915882">
              <w:rPr>
                <w:rFonts w:ascii="Calibri" w:eastAsia="Calibri" w:hAnsi="Calibri" w:cs="Calibri"/>
              </w:rPr>
              <w:t>IMC &gt;24</w:t>
            </w:r>
            <w:proofErr w:type="gramEnd"/>
            <w:r w:rsidRPr="00915882">
              <w:rPr>
                <w:rFonts w:ascii="Calibri" w:eastAsia="Calibri" w:hAnsi="Calibri" w:cs="Calibri"/>
              </w:rPr>
              <w:t>,9)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549</w:t>
            </w:r>
          </w:p>
        </w:tc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15,4</w:t>
            </w:r>
          </w:p>
        </w:tc>
      </w:tr>
      <w:tr w:rsidR="00BA1670" w:rsidTr="00FD330E">
        <w:trPr>
          <w:trHeight w:val="170"/>
          <w:jc w:val="center"/>
        </w:trPr>
        <w:tc>
          <w:tcPr>
            <w:tcW w:w="53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 xml:space="preserve">      Magros (IMC </w:t>
            </w:r>
            <w:proofErr w:type="gramStart"/>
            <w:r w:rsidRPr="00915882">
              <w:rPr>
                <w:rFonts w:ascii="Calibri" w:eastAsia="Calibri" w:hAnsi="Calibri" w:cs="Calibri"/>
              </w:rPr>
              <w:t>&lt; 18</w:t>
            </w:r>
            <w:proofErr w:type="gramEnd"/>
            <w:r w:rsidRPr="00915882">
              <w:rPr>
                <w:rFonts w:ascii="Calibri" w:eastAsia="Calibri" w:hAnsi="Calibri" w:cs="Calibri"/>
              </w:rPr>
              <w:t>,5)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293</w:t>
            </w:r>
          </w:p>
        </w:tc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8,2</w:t>
            </w:r>
          </w:p>
        </w:tc>
      </w:tr>
      <w:tr w:rsidR="00BA1670" w:rsidTr="00FD330E">
        <w:trPr>
          <w:trHeight w:val="170"/>
          <w:jc w:val="center"/>
        </w:trPr>
        <w:tc>
          <w:tcPr>
            <w:tcW w:w="53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 xml:space="preserve">      Hábitos tabágicos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661</w:t>
            </w:r>
          </w:p>
        </w:tc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18,4</w:t>
            </w:r>
          </w:p>
        </w:tc>
      </w:tr>
      <w:tr w:rsidR="00BA1670" w:rsidTr="00FD330E">
        <w:trPr>
          <w:trHeight w:val="170"/>
          <w:jc w:val="center"/>
        </w:trPr>
        <w:tc>
          <w:tcPr>
            <w:tcW w:w="53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 xml:space="preserve">      Hábitos alcoólicos (regular semanal)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798</w:t>
            </w:r>
          </w:p>
        </w:tc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22,3</w:t>
            </w:r>
          </w:p>
        </w:tc>
      </w:tr>
      <w:tr w:rsidR="00BA1670" w:rsidTr="00FD330E">
        <w:trPr>
          <w:trHeight w:val="170"/>
          <w:jc w:val="center"/>
        </w:trPr>
        <w:tc>
          <w:tcPr>
            <w:tcW w:w="53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BA1670" w:rsidTr="00FD330E">
        <w:trPr>
          <w:trHeight w:val="170"/>
          <w:jc w:val="center"/>
        </w:trPr>
        <w:tc>
          <w:tcPr>
            <w:tcW w:w="53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 xml:space="preserve">Utilizam regularmente </w:t>
            </w:r>
            <w:proofErr w:type="spellStart"/>
            <w:r w:rsidRPr="00915882">
              <w:rPr>
                <w:rFonts w:ascii="Calibri" w:eastAsia="Calibri" w:hAnsi="Calibri" w:cs="Calibri"/>
              </w:rPr>
              <w:t>contracepção</w:t>
            </w:r>
            <w:proofErr w:type="spellEnd"/>
            <w:r w:rsidRPr="00915882">
              <w:rPr>
                <w:rFonts w:ascii="Calibri" w:eastAsia="Calibri" w:hAnsi="Calibri" w:cs="Calibri"/>
              </w:rPr>
              <w:t>/</w:t>
            </w:r>
            <w:proofErr w:type="spellStart"/>
            <w:r w:rsidRPr="00915882">
              <w:rPr>
                <w:rFonts w:ascii="Calibri" w:eastAsia="Calibri" w:hAnsi="Calibri" w:cs="Calibri"/>
              </w:rPr>
              <w:t>protecção</w:t>
            </w:r>
            <w:proofErr w:type="spellEnd"/>
          </w:p>
          <w:p w:rsidR="00BA1670" w:rsidRPr="00915882" w:rsidRDefault="00BA1670" w:rsidP="00FD3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 xml:space="preserve">                               Respondentes femininos </w:t>
            </w:r>
          </w:p>
          <w:p w:rsidR="00BA1670" w:rsidRPr="00915882" w:rsidRDefault="00BA1670" w:rsidP="00FD3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 xml:space="preserve">                               Respondentes masculinos 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2477</w:t>
            </w:r>
          </w:p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803</w:t>
            </w:r>
          </w:p>
        </w:tc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89,8</w:t>
            </w:r>
          </w:p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85,7</w:t>
            </w:r>
          </w:p>
        </w:tc>
      </w:tr>
      <w:tr w:rsidR="00BA1670" w:rsidTr="00FD330E">
        <w:trPr>
          <w:trHeight w:val="170"/>
          <w:jc w:val="center"/>
        </w:trPr>
        <w:tc>
          <w:tcPr>
            <w:tcW w:w="53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15882">
              <w:rPr>
                <w:rFonts w:ascii="Calibri" w:eastAsia="Calibri" w:hAnsi="Calibri" w:cs="Calibri"/>
                <w:b/>
              </w:rPr>
              <w:t>Familiares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BA1670" w:rsidTr="00FD330E">
        <w:trPr>
          <w:trHeight w:val="170"/>
          <w:jc w:val="center"/>
        </w:trPr>
        <w:tc>
          <w:tcPr>
            <w:tcW w:w="53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Pais separados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645</w:t>
            </w:r>
          </w:p>
        </w:tc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18,0</w:t>
            </w:r>
          </w:p>
        </w:tc>
      </w:tr>
      <w:tr w:rsidR="00BA1670" w:rsidTr="00FD330E">
        <w:trPr>
          <w:trHeight w:val="170"/>
          <w:jc w:val="center"/>
        </w:trPr>
        <w:tc>
          <w:tcPr>
            <w:tcW w:w="53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 xml:space="preserve">Famílias monoparentais    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246</w:t>
            </w:r>
          </w:p>
        </w:tc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7,0</w:t>
            </w:r>
          </w:p>
        </w:tc>
      </w:tr>
      <w:tr w:rsidR="00BA1670" w:rsidTr="00FD330E">
        <w:trPr>
          <w:trHeight w:val="170"/>
          <w:jc w:val="center"/>
        </w:trPr>
        <w:tc>
          <w:tcPr>
            <w:tcW w:w="53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Irmãos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BA1670" w:rsidTr="00FD330E">
        <w:trPr>
          <w:trHeight w:val="170"/>
          <w:jc w:val="center"/>
        </w:trPr>
        <w:tc>
          <w:tcPr>
            <w:tcW w:w="53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 xml:space="preserve">       Nenhum 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696</w:t>
            </w:r>
          </w:p>
        </w:tc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19,4</w:t>
            </w:r>
          </w:p>
        </w:tc>
      </w:tr>
      <w:tr w:rsidR="00BA1670" w:rsidTr="00FD330E">
        <w:trPr>
          <w:trHeight w:val="170"/>
          <w:jc w:val="center"/>
        </w:trPr>
        <w:tc>
          <w:tcPr>
            <w:tcW w:w="53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 xml:space="preserve">      1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1925</w:t>
            </w:r>
          </w:p>
        </w:tc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53,7</w:t>
            </w:r>
          </w:p>
        </w:tc>
      </w:tr>
      <w:tr w:rsidR="00BA1670" w:rsidTr="00FD330E">
        <w:trPr>
          <w:trHeight w:val="170"/>
          <w:jc w:val="center"/>
        </w:trPr>
        <w:tc>
          <w:tcPr>
            <w:tcW w:w="53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 xml:space="preserve">      2 </w:t>
            </w:r>
            <w:proofErr w:type="gramStart"/>
            <w:r w:rsidRPr="00915882">
              <w:rPr>
                <w:rFonts w:ascii="Calibri" w:eastAsia="Calibri" w:hAnsi="Calibri" w:cs="Calibri"/>
              </w:rPr>
              <w:t>ou</w:t>
            </w:r>
            <w:proofErr w:type="gramEnd"/>
            <w:r w:rsidRPr="00915882">
              <w:rPr>
                <w:rFonts w:ascii="Calibri" w:eastAsia="Calibri" w:hAnsi="Calibri" w:cs="Calibri"/>
              </w:rPr>
              <w:t xml:space="preserve"> mais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964</w:t>
            </w:r>
          </w:p>
        </w:tc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26,9</w:t>
            </w:r>
          </w:p>
        </w:tc>
      </w:tr>
      <w:tr w:rsidR="00BA1670" w:rsidTr="00FD330E">
        <w:trPr>
          <w:trHeight w:val="170"/>
          <w:jc w:val="center"/>
        </w:trPr>
        <w:tc>
          <w:tcPr>
            <w:tcW w:w="53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Irmãos da mãe (2 ou mais)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1976</w:t>
            </w:r>
          </w:p>
        </w:tc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55,1</w:t>
            </w:r>
          </w:p>
        </w:tc>
      </w:tr>
      <w:tr w:rsidR="00BA1670" w:rsidTr="00FD330E">
        <w:trPr>
          <w:trHeight w:val="170"/>
          <w:jc w:val="center"/>
        </w:trPr>
        <w:tc>
          <w:tcPr>
            <w:tcW w:w="53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Irmãos do pai (2 ou mais)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2086</w:t>
            </w:r>
          </w:p>
        </w:tc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</w:tcPr>
          <w:p w:rsidR="00BA1670" w:rsidRPr="00915882" w:rsidRDefault="00BA1670" w:rsidP="00FD33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58,2</w:t>
            </w:r>
          </w:p>
        </w:tc>
      </w:tr>
    </w:tbl>
    <w:p w:rsidR="00BA1670" w:rsidRDefault="00BA1670" w:rsidP="00BA1670">
      <w:pPr>
        <w:spacing w:line="360" w:lineRule="auto"/>
        <w:rPr>
          <w:rFonts w:ascii="Calibri" w:eastAsia="Calibri" w:hAnsi="Calibri" w:cs="Calibri"/>
          <w:sz w:val="24"/>
        </w:rPr>
      </w:pPr>
    </w:p>
    <w:p w:rsidR="00A16A3E" w:rsidRDefault="00A16A3E"/>
    <w:sectPr w:rsidR="00A16A3E" w:rsidSect="00A16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BA1670"/>
    <w:rsid w:val="00A16A3E"/>
    <w:rsid w:val="00BA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70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Céu Machado</dc:creator>
  <cp:lastModifiedBy>Céu Machado</cp:lastModifiedBy>
  <cp:revision>1</cp:revision>
  <dcterms:created xsi:type="dcterms:W3CDTF">2014-01-19T16:23:00Z</dcterms:created>
  <dcterms:modified xsi:type="dcterms:W3CDTF">2014-01-19T16:23:00Z</dcterms:modified>
</cp:coreProperties>
</file>